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38" w:rsidRDefault="00524F02" w:rsidP="00B76238">
      <w:pPr>
        <w:widowControl w:val="0"/>
        <w:autoSpaceDE w:val="0"/>
        <w:autoSpaceDN w:val="0"/>
        <w:spacing w:after="0" w:line="235" w:lineRule="auto"/>
        <w:ind w:left="693" w:right="728" w:hanging="3"/>
        <w:jc w:val="center"/>
        <w:rPr>
          <w:rFonts w:ascii="Times New Roman" w:eastAsia="Times New Roman" w:hAnsi="Times New Roman" w:cs="Times New Roman"/>
          <w:sz w:val="36"/>
        </w:rPr>
      </w:pPr>
      <w:r w:rsidRPr="00524F02">
        <w:rPr>
          <w:rFonts w:ascii="Times New Roman" w:eastAsia="Times New Roman" w:hAnsi="Times New Roman" w:cs="Times New Roman"/>
          <w:spacing w:val="-2"/>
          <w:sz w:val="24"/>
        </w:rPr>
        <w:object w:dxaOrig="7345" w:dyaOrig="95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8pt;height:678pt" o:ole="">
            <v:imagedata r:id="rId7" o:title=""/>
          </v:shape>
          <o:OLEObject Type="Embed" ProgID="Acrobat.Document.DC" ShapeID="_x0000_i1025" DrawAspect="Content" ObjectID="_1820667314" r:id="rId8"/>
        </w:object>
      </w:r>
    </w:p>
    <w:p w:rsidR="00B76238" w:rsidRDefault="00B76238" w:rsidP="00524F02">
      <w:pPr>
        <w:widowControl w:val="0"/>
        <w:autoSpaceDE w:val="0"/>
        <w:autoSpaceDN w:val="0"/>
        <w:spacing w:after="0" w:line="235" w:lineRule="auto"/>
        <w:ind w:right="728"/>
        <w:rPr>
          <w:rFonts w:ascii="Times New Roman" w:eastAsia="Times New Roman" w:hAnsi="Times New Roman" w:cs="Times New Roman"/>
          <w:sz w:val="36"/>
        </w:rPr>
      </w:pPr>
    </w:p>
    <w:p w:rsidR="00B76238" w:rsidRDefault="00605969" w:rsidP="00D757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2025</w:t>
      </w:r>
      <w:r w:rsidR="00D757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г.</w:t>
      </w:r>
    </w:p>
    <w:p w:rsidR="00B76238" w:rsidRPr="006F0F61" w:rsidRDefault="00B76238" w:rsidP="00B76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6"/>
          <w:szCs w:val="26"/>
          <w:lang w:eastAsia="ru-RU"/>
        </w:rPr>
      </w:pPr>
      <w:r w:rsidRPr="006F0F61">
        <w:rPr>
          <w:rFonts w:ascii="Times New Roman" w:eastAsia="Times New Roman" w:hAnsi="Times New Roman" w:cs="Times New Roman"/>
          <w:i/>
          <w:color w:val="1A1A1A"/>
          <w:sz w:val="26"/>
          <w:szCs w:val="26"/>
          <w:lang w:eastAsia="ru-RU"/>
        </w:rPr>
        <w:lastRenderedPageBreak/>
        <w:t>Обоснование внесения изменений и дополнений в ОП ДО.</w:t>
      </w:r>
    </w:p>
    <w:p w:rsidR="00B76238" w:rsidRPr="006F0F61" w:rsidRDefault="00B76238" w:rsidP="00F803C8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В связи с </w:t>
      </w:r>
      <w:r w:rsidR="00E44BA3" w:rsidRPr="006F0F6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изменением контингента воспитанников, </w:t>
      </w:r>
      <w:r w:rsidR="00605969" w:rsidRPr="006F0F6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и внедрение Программы просвещения родителей (законных представителей) детей посещающих дошкольные учреждения</w:t>
      </w:r>
      <w:r w:rsidRPr="006F0F6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, изложить изменения и дополнения в ОП ДО</w:t>
      </w:r>
      <w:r w:rsidR="00D7572D" w:rsidRPr="006F0F6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МБДОУ детский сад № 36 с.Месягутово</w:t>
      </w:r>
      <w:r w:rsidRPr="006F0F6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в следующей редакции:</w:t>
      </w:r>
    </w:p>
    <w:p w:rsidR="00F803C8" w:rsidRPr="006F0F61" w:rsidRDefault="00D7572D" w:rsidP="00D7572D">
      <w:pPr>
        <w:pStyle w:val="1"/>
        <w:keepNext w:val="0"/>
        <w:keepLines w:val="0"/>
        <w:widowControl w:val="0"/>
        <w:tabs>
          <w:tab w:val="left" w:pos="1527"/>
        </w:tabs>
        <w:autoSpaceDE w:val="0"/>
        <w:autoSpaceDN w:val="0"/>
        <w:spacing w:before="0" w:line="240" w:lineRule="auto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u w:val="single"/>
          <w:lang w:eastAsia="ru-RU"/>
        </w:rPr>
      </w:pPr>
      <w:r w:rsidRPr="006F0F61">
        <w:rPr>
          <w:rFonts w:ascii="Times New Roman" w:eastAsia="Times New Roman" w:hAnsi="Times New Roman" w:cs="Times New Roman"/>
          <w:color w:val="1A1A1A"/>
          <w:sz w:val="26"/>
          <w:szCs w:val="26"/>
          <w:u w:val="single"/>
          <w:lang w:eastAsia="ru-RU"/>
        </w:rPr>
        <w:t>В Целевом разделе</w:t>
      </w:r>
      <w:r w:rsidR="00F803C8" w:rsidRPr="006F0F61">
        <w:rPr>
          <w:rFonts w:ascii="Times New Roman" w:eastAsia="Times New Roman" w:hAnsi="Times New Roman" w:cs="Times New Roman"/>
          <w:color w:val="1A1A1A"/>
          <w:sz w:val="26"/>
          <w:szCs w:val="26"/>
          <w:u w:val="single"/>
          <w:lang w:eastAsia="ru-RU"/>
        </w:rPr>
        <w:t>:</w:t>
      </w:r>
    </w:p>
    <w:p w:rsidR="00F803C8" w:rsidRPr="00F803C8" w:rsidRDefault="00F803C8" w:rsidP="00F803C8">
      <w:pPr>
        <w:widowControl w:val="0"/>
        <w:tabs>
          <w:tab w:val="left" w:pos="861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В п.1.1.</w:t>
      </w:r>
      <w:r w:rsidRPr="00F803C8">
        <w:rPr>
          <w:rFonts w:ascii="Times New Roman" w:eastAsia="Times New Roman" w:hAnsi="Times New Roman" w:cs="Times New Roman"/>
          <w:b/>
          <w:bCs/>
          <w:sz w:val="26"/>
          <w:szCs w:val="26"/>
        </w:rPr>
        <w:t>Пояснительная</w:t>
      </w:r>
      <w:r w:rsidRPr="00F803C8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записка</w:t>
      </w:r>
    </w:p>
    <w:p w:rsidR="00F803C8" w:rsidRPr="006F0F61" w:rsidRDefault="00F803C8" w:rsidP="00F803C8">
      <w:pPr>
        <w:widowControl w:val="0"/>
        <w:tabs>
          <w:tab w:val="left" w:pos="9355"/>
          <w:tab w:val="left" w:pos="9498"/>
        </w:tabs>
        <w:autoSpaceDE w:val="0"/>
        <w:autoSpaceDN w:val="0"/>
        <w:spacing w:before="1" w:after="0" w:line="271" w:lineRule="auto"/>
        <w:ind w:right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03C8">
        <w:rPr>
          <w:rFonts w:ascii="Times New Roman" w:eastAsia="Times New Roman" w:hAnsi="Times New Roman" w:cs="Times New Roman"/>
          <w:sz w:val="26"/>
          <w:szCs w:val="26"/>
        </w:rPr>
        <w:t>Программа просвещен</w:t>
      </w:r>
      <w:r w:rsidRPr="006F0F61">
        <w:rPr>
          <w:rFonts w:ascii="Times New Roman" w:eastAsia="Times New Roman" w:hAnsi="Times New Roman" w:cs="Times New Roman"/>
          <w:sz w:val="26"/>
          <w:szCs w:val="26"/>
        </w:rPr>
        <w:t xml:space="preserve">ия родителей (далее – Программа </w:t>
      </w:r>
      <w:r w:rsidRPr="00F803C8">
        <w:rPr>
          <w:rFonts w:ascii="Times New Roman" w:eastAsia="Times New Roman" w:hAnsi="Times New Roman" w:cs="Times New Roman"/>
          <w:sz w:val="26"/>
          <w:szCs w:val="26"/>
        </w:rPr>
        <w:t>просвещения) определяет организацию психолого-педагогического просвещения родителей (законных представителей), повышения психолого-педагогической и методической компетенций родителей (законных представителей) детей от 3 до 7 лет, посещающих Муниципальноебюджетноедошкольноеобразовательноеучреждение</w:t>
      </w:r>
      <w:r w:rsidRPr="00F803C8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д</w:t>
      </w:r>
      <w:r w:rsidRPr="00F803C8">
        <w:rPr>
          <w:rFonts w:ascii="Times New Roman" w:eastAsia="Times New Roman" w:hAnsi="Times New Roman" w:cs="Times New Roman"/>
          <w:sz w:val="26"/>
          <w:szCs w:val="26"/>
        </w:rPr>
        <w:t>етский сад № 36 с.Месягутово муниципального района Дуванский район Республики Башкортостан  (далее – МБДОУ детский сад № 36 с.Месягутово).</w:t>
      </w:r>
    </w:p>
    <w:p w:rsidR="00D7572D" w:rsidRPr="006F0F61" w:rsidRDefault="00F803C8" w:rsidP="00D7572D">
      <w:pPr>
        <w:pStyle w:val="1"/>
        <w:keepNext w:val="0"/>
        <w:keepLines w:val="0"/>
        <w:widowControl w:val="0"/>
        <w:tabs>
          <w:tab w:val="left" w:pos="1527"/>
        </w:tabs>
        <w:autoSpaceDE w:val="0"/>
        <w:autoSpaceDN w:val="0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color w:val="1A1A1A"/>
          <w:sz w:val="26"/>
          <w:szCs w:val="26"/>
          <w:u w:val="single"/>
          <w:lang w:eastAsia="ru-RU"/>
        </w:rPr>
        <w:t>В</w:t>
      </w:r>
      <w:r w:rsidR="00D7572D" w:rsidRPr="006F0F61">
        <w:rPr>
          <w:rFonts w:ascii="Times New Roman" w:eastAsia="Times New Roman" w:hAnsi="Times New Roman" w:cs="Times New Roman"/>
          <w:color w:val="1A1A1A"/>
          <w:sz w:val="26"/>
          <w:szCs w:val="26"/>
          <w:u w:val="single"/>
          <w:lang w:eastAsia="ru-RU"/>
        </w:rPr>
        <w:t xml:space="preserve"> п.1.2</w:t>
      </w:r>
      <w:r w:rsidR="00E44BA3" w:rsidRPr="006F0F61">
        <w:rPr>
          <w:rFonts w:ascii="Times New Roman" w:eastAsia="Times New Roman" w:hAnsi="Times New Roman" w:cs="Times New Roman"/>
          <w:color w:val="1A1A1A"/>
          <w:sz w:val="26"/>
          <w:szCs w:val="26"/>
          <w:u w:val="single"/>
          <w:lang w:eastAsia="ru-RU"/>
        </w:rPr>
        <w:t>.</w:t>
      </w:r>
      <w:r w:rsidR="00D7572D" w:rsidRPr="006F0F6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«</w:t>
      </w:r>
      <w:r w:rsidR="00D7572D" w:rsidRPr="006F0F61">
        <w:rPr>
          <w:rFonts w:ascii="Times New Roman" w:eastAsia="Times New Roman" w:hAnsi="Times New Roman" w:cs="Times New Roman"/>
          <w:color w:val="auto"/>
          <w:sz w:val="26"/>
          <w:szCs w:val="26"/>
        </w:rPr>
        <w:t>ЗначимыедляразработкииреализацииПрограммы</w:t>
      </w:r>
      <w:r w:rsidR="00D7572D" w:rsidRPr="006F0F61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</w:rPr>
        <w:t>характеристики», в п.п. 1.2.1. «</w:t>
      </w:r>
      <w:r w:rsidR="00D7572D" w:rsidRPr="006F0F61">
        <w:rPr>
          <w:rFonts w:ascii="Times New Roman" w:eastAsia="Times New Roman" w:hAnsi="Times New Roman" w:cs="Times New Roman"/>
          <w:color w:val="auto"/>
          <w:sz w:val="26"/>
          <w:szCs w:val="26"/>
        </w:rPr>
        <w:t>Краткаяинформацияоб</w:t>
      </w:r>
      <w:r w:rsidR="00D7572D" w:rsidRPr="006F0F61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</w:rPr>
        <w:t>Организации».</w:t>
      </w:r>
    </w:p>
    <w:p w:rsidR="00605969" w:rsidRPr="006F0F61" w:rsidRDefault="00605969" w:rsidP="00605969">
      <w:pPr>
        <w:widowControl w:val="0"/>
        <w:autoSpaceDE w:val="0"/>
        <w:autoSpaceDN w:val="0"/>
        <w:spacing w:after="0" w:line="240" w:lineRule="auto"/>
        <w:ind w:left="399" w:right="57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 xml:space="preserve">ДОО обеспечивает образовательные потребности для детей: </w:t>
      </w:r>
    </w:p>
    <w:p w:rsidR="00605969" w:rsidRPr="006F0F61" w:rsidRDefault="00605969" w:rsidP="00605969">
      <w:pPr>
        <w:widowControl w:val="0"/>
        <w:autoSpaceDE w:val="0"/>
        <w:autoSpaceDN w:val="0"/>
        <w:spacing w:after="0" w:line="240" w:lineRule="auto"/>
        <w:ind w:left="399" w:right="570" w:firstLine="708"/>
        <w:jc w:val="both"/>
        <w:rPr>
          <w:rFonts w:ascii="Times New Roman" w:eastAsia="Times New Roman" w:hAnsi="Times New Roman" w:cs="Times New Roman"/>
          <w:spacing w:val="40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>- раннего (1-3 года),</w:t>
      </w:r>
    </w:p>
    <w:p w:rsidR="00605969" w:rsidRPr="00605969" w:rsidRDefault="00605969" w:rsidP="00605969">
      <w:pPr>
        <w:widowControl w:val="0"/>
        <w:autoSpaceDE w:val="0"/>
        <w:autoSpaceDN w:val="0"/>
        <w:spacing w:after="0" w:line="240" w:lineRule="auto"/>
        <w:ind w:left="399" w:right="57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>- дошкольного возраста (3-7 лет).</w:t>
      </w:r>
    </w:p>
    <w:p w:rsidR="00605969" w:rsidRPr="00605969" w:rsidRDefault="00605969" w:rsidP="00605969">
      <w:pPr>
        <w:widowControl w:val="0"/>
        <w:autoSpaceDE w:val="0"/>
        <w:autoSpaceDN w:val="0"/>
        <w:spacing w:after="0" w:line="240" w:lineRule="auto"/>
        <w:ind w:left="110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>Количествогруппвсего:</w:t>
      </w:r>
      <w:r w:rsidRPr="006F0F61">
        <w:rPr>
          <w:rFonts w:ascii="Times New Roman" w:eastAsia="Times New Roman" w:hAnsi="Times New Roman" w:cs="Times New Roman"/>
          <w:spacing w:val="-10"/>
          <w:sz w:val="26"/>
          <w:szCs w:val="26"/>
        </w:rPr>
        <w:t>7</w:t>
      </w:r>
    </w:p>
    <w:p w:rsidR="00605969" w:rsidRPr="006F0F61" w:rsidRDefault="00605969" w:rsidP="00605969">
      <w:pPr>
        <w:widowControl w:val="0"/>
        <w:autoSpaceDE w:val="0"/>
        <w:autoSpaceDN w:val="0"/>
        <w:spacing w:after="0" w:line="240" w:lineRule="auto"/>
        <w:ind w:left="1107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>Количествогруппдлядетейот1годадо3лет–</w:t>
      </w:r>
      <w:r w:rsidRPr="006F0F61">
        <w:rPr>
          <w:rFonts w:ascii="Times New Roman" w:eastAsia="Times New Roman" w:hAnsi="Times New Roman" w:cs="Times New Roman"/>
          <w:sz w:val="26"/>
          <w:szCs w:val="26"/>
        </w:rPr>
        <w:t>2</w:t>
      </w:r>
    </w:p>
    <w:p w:rsidR="00605969" w:rsidRPr="006F0F61" w:rsidRDefault="00605969" w:rsidP="00605969">
      <w:pPr>
        <w:widowControl w:val="0"/>
        <w:autoSpaceDE w:val="0"/>
        <w:autoSpaceDN w:val="0"/>
        <w:spacing w:after="0" w:line="240" w:lineRule="auto"/>
        <w:ind w:left="1107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 xml:space="preserve">Количество групп для детей от 3 до 4 лет –1 </w:t>
      </w:r>
    </w:p>
    <w:p w:rsidR="00605969" w:rsidRPr="006F0F61" w:rsidRDefault="00605969" w:rsidP="00605969">
      <w:pPr>
        <w:widowControl w:val="0"/>
        <w:autoSpaceDE w:val="0"/>
        <w:autoSpaceDN w:val="0"/>
        <w:spacing w:after="0" w:line="240" w:lineRule="auto"/>
        <w:ind w:left="1107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 xml:space="preserve">Количество групп для детей от 4 до 5 лет – 1 </w:t>
      </w:r>
    </w:p>
    <w:p w:rsidR="00605969" w:rsidRPr="006F0F61" w:rsidRDefault="00605969" w:rsidP="00605969">
      <w:pPr>
        <w:widowControl w:val="0"/>
        <w:autoSpaceDE w:val="0"/>
        <w:autoSpaceDN w:val="0"/>
        <w:spacing w:after="0" w:line="240" w:lineRule="auto"/>
        <w:ind w:left="1107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>Коли</w:t>
      </w:r>
      <w:r w:rsidRPr="006F0F61">
        <w:rPr>
          <w:rFonts w:ascii="Times New Roman" w:eastAsia="Times New Roman" w:hAnsi="Times New Roman" w:cs="Times New Roman"/>
          <w:sz w:val="26"/>
          <w:szCs w:val="26"/>
        </w:rPr>
        <w:t>чество разновозрастной группы для детей от 5 до 7</w:t>
      </w:r>
      <w:r w:rsidRPr="00605969">
        <w:rPr>
          <w:rFonts w:ascii="Times New Roman" w:eastAsia="Times New Roman" w:hAnsi="Times New Roman" w:cs="Times New Roman"/>
          <w:sz w:val="26"/>
          <w:szCs w:val="26"/>
        </w:rPr>
        <w:t xml:space="preserve"> лет – 1 </w:t>
      </w:r>
    </w:p>
    <w:p w:rsidR="00605969" w:rsidRPr="006F0F61" w:rsidRDefault="00605969" w:rsidP="00605969">
      <w:pPr>
        <w:widowControl w:val="0"/>
        <w:autoSpaceDE w:val="0"/>
        <w:autoSpaceDN w:val="0"/>
        <w:spacing w:after="0" w:line="240" w:lineRule="auto"/>
        <w:ind w:left="1107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 xml:space="preserve">Количество </w:t>
      </w:r>
      <w:r w:rsidRPr="006F0F61">
        <w:rPr>
          <w:rFonts w:ascii="Times New Roman" w:eastAsia="Times New Roman" w:hAnsi="Times New Roman" w:cs="Times New Roman"/>
          <w:sz w:val="26"/>
          <w:szCs w:val="26"/>
        </w:rPr>
        <w:t>групп для детей от 6 до 7 лет –1</w:t>
      </w:r>
    </w:p>
    <w:p w:rsidR="00605969" w:rsidRPr="006F0F61" w:rsidRDefault="00605969" w:rsidP="00605969">
      <w:pPr>
        <w:widowControl w:val="0"/>
        <w:autoSpaceDE w:val="0"/>
        <w:autoSpaceDN w:val="0"/>
        <w:spacing w:after="0" w:line="240" w:lineRule="auto"/>
        <w:ind w:left="1107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 xml:space="preserve">Количество </w:t>
      </w:r>
      <w:r w:rsidRPr="006F0F61">
        <w:rPr>
          <w:rFonts w:ascii="Times New Roman" w:eastAsia="Times New Roman" w:hAnsi="Times New Roman" w:cs="Times New Roman"/>
          <w:sz w:val="26"/>
          <w:szCs w:val="26"/>
        </w:rPr>
        <w:t xml:space="preserve">разновозрастной групп для детей от –1,6 до 7 лет </w:t>
      </w:r>
      <w:r w:rsidR="003E4063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6F0F61">
        <w:rPr>
          <w:rFonts w:ascii="Times New Roman" w:eastAsia="Times New Roman" w:hAnsi="Times New Roman" w:cs="Times New Roman"/>
          <w:sz w:val="26"/>
          <w:szCs w:val="26"/>
        </w:rPr>
        <w:t xml:space="preserve"> 1</w:t>
      </w:r>
      <w:r w:rsidR="003E4063">
        <w:rPr>
          <w:rFonts w:ascii="Times New Roman" w:eastAsia="Times New Roman" w:hAnsi="Times New Roman" w:cs="Times New Roman"/>
          <w:sz w:val="26"/>
          <w:szCs w:val="26"/>
        </w:rPr>
        <w:t xml:space="preserve"> (ФМБДОУ детский сад № 36 с.Месягутово в д.Каракулево)</w:t>
      </w:r>
    </w:p>
    <w:p w:rsidR="00605969" w:rsidRPr="00605969" w:rsidRDefault="00605969" w:rsidP="00605969">
      <w:pPr>
        <w:widowControl w:val="0"/>
        <w:autoSpaceDE w:val="0"/>
        <w:autoSpaceDN w:val="0"/>
        <w:spacing w:after="0" w:line="240" w:lineRule="auto"/>
        <w:ind w:left="1107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>Информация о направленности групп:</w:t>
      </w:r>
    </w:p>
    <w:p w:rsidR="00605969" w:rsidRPr="00605969" w:rsidRDefault="00605969" w:rsidP="00605969">
      <w:pPr>
        <w:widowControl w:val="0"/>
        <w:numPr>
          <w:ilvl w:val="0"/>
          <w:numId w:val="5"/>
        </w:numPr>
        <w:tabs>
          <w:tab w:val="left" w:pos="1245"/>
        </w:tabs>
        <w:autoSpaceDE w:val="0"/>
        <w:autoSpaceDN w:val="0"/>
        <w:spacing w:after="0" w:line="240" w:lineRule="auto"/>
        <w:ind w:left="1245" w:hanging="138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>Количествообщеразвивающихгрупп:</w:t>
      </w:r>
      <w:r w:rsidRPr="00605969">
        <w:rPr>
          <w:rFonts w:ascii="Times New Roman" w:eastAsia="Times New Roman" w:hAnsi="Times New Roman" w:cs="Times New Roman"/>
          <w:spacing w:val="-10"/>
          <w:sz w:val="26"/>
          <w:szCs w:val="26"/>
        </w:rPr>
        <w:t>5</w:t>
      </w:r>
    </w:p>
    <w:p w:rsidR="00605969" w:rsidRPr="003E4063" w:rsidRDefault="00605969" w:rsidP="00605969">
      <w:pPr>
        <w:widowControl w:val="0"/>
        <w:numPr>
          <w:ilvl w:val="0"/>
          <w:numId w:val="5"/>
        </w:numPr>
        <w:tabs>
          <w:tab w:val="left" w:pos="1245"/>
        </w:tabs>
        <w:autoSpaceDE w:val="0"/>
        <w:autoSpaceDN w:val="0"/>
        <w:spacing w:after="0" w:line="240" w:lineRule="auto"/>
        <w:ind w:left="1245" w:hanging="138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>Количествокомпенсирующихгрупп:</w:t>
      </w:r>
      <w:r w:rsidR="003E4063">
        <w:rPr>
          <w:rFonts w:ascii="Times New Roman" w:eastAsia="Times New Roman" w:hAnsi="Times New Roman" w:cs="Times New Roman"/>
          <w:spacing w:val="-10"/>
          <w:sz w:val="26"/>
          <w:szCs w:val="26"/>
        </w:rPr>
        <w:t>1</w:t>
      </w:r>
    </w:p>
    <w:p w:rsidR="003E4063" w:rsidRPr="003E4063" w:rsidRDefault="003E4063" w:rsidP="003E4063">
      <w:pPr>
        <w:widowControl w:val="0"/>
        <w:numPr>
          <w:ilvl w:val="0"/>
          <w:numId w:val="5"/>
        </w:numPr>
        <w:tabs>
          <w:tab w:val="left" w:pos="1245"/>
        </w:tabs>
        <w:autoSpaceDE w:val="0"/>
        <w:autoSpaceDN w:val="0"/>
        <w:spacing w:after="0" w:line="240" w:lineRule="auto"/>
        <w:ind w:left="1245" w:hanging="138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>Количество</w:t>
      </w:r>
      <w:r>
        <w:rPr>
          <w:rFonts w:ascii="Times New Roman" w:eastAsia="Times New Roman" w:hAnsi="Times New Roman" w:cs="Times New Roman"/>
          <w:sz w:val="26"/>
          <w:szCs w:val="26"/>
        </w:rPr>
        <w:t>комбинированных</w:t>
      </w:r>
      <w:r w:rsidRPr="00605969">
        <w:rPr>
          <w:rFonts w:ascii="Times New Roman" w:eastAsia="Times New Roman" w:hAnsi="Times New Roman" w:cs="Times New Roman"/>
          <w:sz w:val="26"/>
          <w:szCs w:val="26"/>
        </w:rPr>
        <w:t>групп: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sz w:val="26"/>
          <w:szCs w:val="26"/>
        </w:rPr>
        <w:t>(ФМБДОУ детский сад № 36 с.Месягутово в д.Каракулево)</w:t>
      </w:r>
    </w:p>
    <w:p w:rsidR="00D01E9B" w:rsidRPr="006F0F61" w:rsidRDefault="00D01E9B" w:rsidP="00D01E9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b/>
          <w:bCs/>
          <w:sz w:val="26"/>
          <w:szCs w:val="26"/>
        </w:rPr>
        <w:t>В п.1.2.2</w:t>
      </w:r>
      <w:r w:rsidRPr="006F0F61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«</w:t>
      </w:r>
      <w:r w:rsidRPr="006F0F61">
        <w:rPr>
          <w:rFonts w:ascii="Times New Roman" w:eastAsia="Times New Roman" w:hAnsi="Times New Roman" w:cs="Times New Roman"/>
          <w:b/>
          <w:bCs/>
          <w:sz w:val="26"/>
          <w:szCs w:val="26"/>
        </w:rPr>
        <w:t>Информацияоконтингентевоспитанниковиих</w:t>
      </w:r>
      <w:r w:rsidRPr="006F0F61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семьях»</w:t>
      </w:r>
    </w:p>
    <w:p w:rsidR="00D01E9B" w:rsidRPr="006F0F61" w:rsidRDefault="00D01E9B" w:rsidP="00D01E9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 xml:space="preserve">Семьи обучающихсяв МБДОУдетский сад № 36 с.Месягутовопредставленыследующими </w:t>
      </w:r>
      <w:r w:rsidRPr="006F0F61">
        <w:rPr>
          <w:rFonts w:ascii="Times New Roman" w:eastAsia="Times New Roman" w:hAnsi="Times New Roman" w:cs="Times New Roman"/>
          <w:spacing w:val="-2"/>
          <w:sz w:val="26"/>
          <w:szCs w:val="26"/>
        </w:rPr>
        <w:t>характеристиками:</w:t>
      </w:r>
    </w:p>
    <w:p w:rsidR="00D01E9B" w:rsidRPr="006F0F61" w:rsidRDefault="00D01E9B" w:rsidP="00D01E9B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>Количествовоспитанниковвсего:</w:t>
      </w:r>
      <w:r w:rsidR="006F1A46" w:rsidRPr="006F0F61">
        <w:rPr>
          <w:rFonts w:ascii="Times New Roman" w:eastAsia="Times New Roman" w:hAnsi="Times New Roman" w:cs="Times New Roman"/>
          <w:sz w:val="26"/>
          <w:szCs w:val="26"/>
        </w:rPr>
        <w:t>159</w:t>
      </w:r>
      <w:r w:rsidRPr="006F0F61">
        <w:rPr>
          <w:rFonts w:ascii="Times New Roman" w:eastAsia="Times New Roman" w:hAnsi="Times New Roman" w:cs="Times New Roman"/>
          <w:sz w:val="26"/>
          <w:szCs w:val="26"/>
        </w:rPr>
        <w:t>. В том числе:</w:t>
      </w:r>
    </w:p>
    <w:p w:rsidR="00D01E9B" w:rsidRPr="006F0F61" w:rsidRDefault="00D01E9B" w:rsidP="00D01E9B">
      <w:pPr>
        <w:widowControl w:val="0"/>
        <w:numPr>
          <w:ilvl w:val="0"/>
          <w:numId w:val="6"/>
        </w:numPr>
        <w:tabs>
          <w:tab w:val="left" w:pos="1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>Количествомальчиков:</w:t>
      </w:r>
      <w:r w:rsidR="006F1A46" w:rsidRPr="006F0F61">
        <w:rPr>
          <w:rFonts w:ascii="Times New Roman" w:eastAsia="Times New Roman" w:hAnsi="Times New Roman" w:cs="Times New Roman"/>
          <w:sz w:val="26"/>
          <w:szCs w:val="26"/>
        </w:rPr>
        <w:t>68</w:t>
      </w:r>
      <w:r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>чел</w:t>
      </w:r>
    </w:p>
    <w:p w:rsidR="00D01E9B" w:rsidRPr="006F0F61" w:rsidRDefault="00D01E9B" w:rsidP="00D01E9B">
      <w:pPr>
        <w:widowControl w:val="0"/>
        <w:numPr>
          <w:ilvl w:val="0"/>
          <w:numId w:val="6"/>
        </w:numPr>
        <w:tabs>
          <w:tab w:val="left" w:pos="1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>Количестводевочек:</w:t>
      </w:r>
      <w:r w:rsidR="006F1A46" w:rsidRPr="006F0F61">
        <w:rPr>
          <w:rFonts w:ascii="Times New Roman" w:eastAsia="Times New Roman" w:hAnsi="Times New Roman" w:cs="Times New Roman"/>
          <w:sz w:val="26"/>
          <w:szCs w:val="26"/>
        </w:rPr>
        <w:t>91</w:t>
      </w:r>
      <w:r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>чел</w:t>
      </w:r>
    </w:p>
    <w:p w:rsidR="00D01E9B" w:rsidRPr="006F0F61" w:rsidRDefault="00D01E9B" w:rsidP="00D01E9B">
      <w:pPr>
        <w:widowControl w:val="0"/>
        <w:numPr>
          <w:ilvl w:val="0"/>
          <w:numId w:val="6"/>
        </w:numPr>
        <w:tabs>
          <w:tab w:val="left" w:pos="1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>Количествополныхсемей:</w:t>
      </w:r>
      <w:r w:rsidR="006F1A46"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>1</w:t>
      </w:r>
      <w:r w:rsidR="00EE5BB9"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>3</w:t>
      </w:r>
      <w:r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>6</w:t>
      </w:r>
    </w:p>
    <w:p w:rsidR="00D01E9B" w:rsidRPr="006F0F61" w:rsidRDefault="00D01E9B" w:rsidP="00D01E9B">
      <w:pPr>
        <w:widowControl w:val="0"/>
        <w:numPr>
          <w:ilvl w:val="0"/>
          <w:numId w:val="6"/>
        </w:numPr>
        <w:tabs>
          <w:tab w:val="left" w:pos="1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>Количествонеполныхсемей:</w:t>
      </w:r>
      <w:r w:rsidR="00EE5BB9"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>23</w:t>
      </w:r>
    </w:p>
    <w:p w:rsidR="00D01E9B" w:rsidRPr="006F0F61" w:rsidRDefault="00D01E9B" w:rsidP="00D01E9B">
      <w:pPr>
        <w:widowControl w:val="0"/>
        <w:numPr>
          <w:ilvl w:val="0"/>
          <w:numId w:val="6"/>
        </w:numPr>
        <w:tabs>
          <w:tab w:val="left" w:pos="1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>Количествосемейс1ребенком:</w:t>
      </w:r>
      <w:r w:rsidR="00EE5BB9"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>51</w:t>
      </w:r>
    </w:p>
    <w:p w:rsidR="00D01E9B" w:rsidRPr="006F0F61" w:rsidRDefault="00D01E9B" w:rsidP="00D01E9B">
      <w:pPr>
        <w:widowControl w:val="0"/>
        <w:numPr>
          <w:ilvl w:val="0"/>
          <w:numId w:val="6"/>
        </w:numPr>
        <w:tabs>
          <w:tab w:val="left" w:pos="1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>Количествосемейс2детьми:</w:t>
      </w:r>
      <w:r w:rsidR="00EE5BB9"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>47</w:t>
      </w:r>
    </w:p>
    <w:p w:rsidR="00D01E9B" w:rsidRPr="006F0F61" w:rsidRDefault="00D01E9B" w:rsidP="00D01E9B">
      <w:pPr>
        <w:widowControl w:val="0"/>
        <w:numPr>
          <w:ilvl w:val="0"/>
          <w:numId w:val="6"/>
        </w:numPr>
        <w:tabs>
          <w:tab w:val="left" w:pos="1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>Количествомногодетныхсемей:</w:t>
      </w:r>
      <w:r w:rsidR="00EE5BB9"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47</w:t>
      </w:r>
    </w:p>
    <w:p w:rsidR="00EE5BB9" w:rsidRPr="006F0F61" w:rsidRDefault="00EE5BB9" w:rsidP="00D01E9B">
      <w:pPr>
        <w:widowControl w:val="0"/>
        <w:numPr>
          <w:ilvl w:val="0"/>
          <w:numId w:val="6"/>
        </w:numPr>
        <w:tabs>
          <w:tab w:val="left" w:pos="1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>Количество семей СВО - 12</w:t>
      </w:r>
    </w:p>
    <w:p w:rsidR="00EE5BB9" w:rsidRPr="006F0F61" w:rsidRDefault="00EE5BB9" w:rsidP="00EE3D45">
      <w:pPr>
        <w:widowControl w:val="0"/>
        <w:tabs>
          <w:tab w:val="left" w:pos="4424"/>
        </w:tabs>
        <w:autoSpaceDE w:val="0"/>
        <w:autoSpaceDN w:val="0"/>
        <w:spacing w:before="78"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b/>
          <w:color w:val="1A1A1A"/>
          <w:sz w:val="26"/>
          <w:szCs w:val="26"/>
          <w:u w:val="single"/>
          <w:lang w:eastAsia="ru-RU"/>
        </w:rPr>
        <w:t>В Содержательный разделе</w:t>
      </w:r>
      <w:r w:rsidRPr="006F0F61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 xml:space="preserve"> в п.</w:t>
      </w:r>
      <w:r w:rsidRPr="006F0F61">
        <w:rPr>
          <w:rFonts w:ascii="Times New Roman" w:eastAsia="Times New Roman" w:hAnsi="Times New Roman" w:cs="Times New Roman"/>
          <w:b/>
          <w:sz w:val="26"/>
          <w:szCs w:val="26"/>
        </w:rPr>
        <w:t xml:space="preserve">2.5. «Особенности взаимодействия педагогического коллектива с семьями обучающихся» </w:t>
      </w:r>
      <w:r w:rsidRPr="006F0F61">
        <w:rPr>
          <w:rFonts w:ascii="Times New Roman" w:eastAsia="Times New Roman" w:hAnsi="Times New Roman" w:cs="Times New Roman"/>
          <w:sz w:val="26"/>
          <w:szCs w:val="26"/>
        </w:rPr>
        <w:t>включить</w:t>
      </w:r>
      <w:r w:rsidR="0031229A">
        <w:rPr>
          <w:rFonts w:ascii="Times New Roman" w:eastAsia="Times New Roman" w:hAnsi="Times New Roman" w:cs="Times New Roman"/>
          <w:sz w:val="26"/>
          <w:szCs w:val="26"/>
        </w:rPr>
        <w:t xml:space="preserve"> Программу просвещения родителей (законных представителей ) детей посещающих дошкольные учреждения</w:t>
      </w:r>
      <w:r w:rsidR="00F803C8" w:rsidRPr="006F0F61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F803C8" w:rsidRPr="006F0F61" w:rsidRDefault="00F803C8" w:rsidP="00F803C8">
      <w:pPr>
        <w:widowControl w:val="0"/>
        <w:autoSpaceDE w:val="0"/>
        <w:autoSpaceDN w:val="0"/>
        <w:spacing w:before="10" w:after="0" w:line="240" w:lineRule="auto"/>
        <w:ind w:left="147" w:right="139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03C8">
        <w:rPr>
          <w:rFonts w:ascii="Times New Roman" w:eastAsia="Times New Roman" w:hAnsi="Times New Roman" w:cs="Times New Roman"/>
          <w:sz w:val="26"/>
          <w:szCs w:val="26"/>
        </w:rPr>
        <w:lastRenderedPageBreak/>
        <w:t>Программа определяет содержание и организацию деятельности МБДОУ детский сад № 36 с.Месягутово по направлению просвещения родителей детей дошкольного возраста и обеспечивает построение целостного процесса для эффективного взаимодействия детского сада и семьи, способствующего созданию условий развития детей, открывающих возможности для позитивной социализации ребёнка, его всестороннего личностного развития, развития инициативы и творческих способностей на основе сотрудничества всех участников образовательных отношений, для профилактики возникновения социальных рисков и построению успешных детско-родительских взаимоотношений.</w:t>
      </w:r>
    </w:p>
    <w:p w:rsidR="00F803C8" w:rsidRPr="006F0F61" w:rsidRDefault="00F803C8" w:rsidP="00F803C8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6F0F61">
        <w:rPr>
          <w:rFonts w:eastAsia="+mn-ea"/>
          <w:b/>
          <w:bCs/>
          <w:iCs/>
          <w:color w:val="000000"/>
          <w:kern w:val="24"/>
          <w:sz w:val="26"/>
          <w:szCs w:val="26"/>
          <w:u w:val="single"/>
        </w:rPr>
        <w:t>Целью просвещения родителей</w:t>
      </w:r>
      <w:r w:rsidRPr="006F0F61">
        <w:rPr>
          <w:rFonts w:eastAsia="+mn-ea"/>
          <w:color w:val="000000"/>
          <w:kern w:val="24"/>
          <w:sz w:val="26"/>
          <w:szCs w:val="26"/>
        </w:rPr>
        <w:t xml:space="preserve">(законных представителей) детей младенческого, раннего и дошкольного возраста является </w:t>
      </w:r>
      <w:r w:rsidRPr="006F0F61">
        <w:rPr>
          <w:rFonts w:eastAsia="+mn-ea"/>
          <w:bCs/>
          <w:iCs/>
          <w:color w:val="000000"/>
          <w:kern w:val="24"/>
          <w:sz w:val="26"/>
          <w:szCs w:val="26"/>
        </w:rPr>
        <w:t xml:space="preserve">обеспечение поддержки семьи в вопросах образования, охраны и укрепления здоровья каждого ребенка; обеспечение единства подходов к воспитанию и обучению детей в условиях детского сада и семьи; повышение </w:t>
      </w:r>
      <w:r w:rsidRPr="006F0F61">
        <w:rPr>
          <w:sz w:val="26"/>
          <w:szCs w:val="26"/>
        </w:rPr>
        <w:t>воспитательного потенциала семьи.</w:t>
      </w:r>
    </w:p>
    <w:p w:rsidR="004D4E99" w:rsidRPr="004D4E99" w:rsidRDefault="004D4E99" w:rsidP="004D4E99">
      <w:pPr>
        <w:widowControl w:val="0"/>
        <w:tabs>
          <w:tab w:val="left" w:pos="866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b/>
          <w:bCs/>
          <w:sz w:val="26"/>
          <w:szCs w:val="26"/>
        </w:rPr>
        <w:t>ЦелиизадачиПрограммыпросвещения</w:t>
      </w:r>
      <w:r w:rsidRPr="004D4E9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родителей</w:t>
      </w:r>
    </w:p>
    <w:p w:rsidR="004D4E99" w:rsidRPr="004D4E99" w:rsidRDefault="004D4E99" w:rsidP="004D4E99">
      <w:pPr>
        <w:widowControl w:val="0"/>
        <w:autoSpaceDE w:val="0"/>
        <w:autoSpaceDN w:val="0"/>
        <w:spacing w:before="5" w:after="0" w:line="242" w:lineRule="auto"/>
        <w:ind w:left="147" w:right="139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b/>
          <w:sz w:val="26"/>
          <w:szCs w:val="26"/>
        </w:rPr>
        <w:t xml:space="preserve">Цель - </w:t>
      </w:r>
      <w:r w:rsidRPr="004D4E99">
        <w:rPr>
          <w:rFonts w:ascii="Times New Roman" w:eastAsia="Times New Roman" w:hAnsi="Times New Roman" w:cs="Times New Roman"/>
          <w:sz w:val="26"/>
          <w:szCs w:val="26"/>
        </w:rPr>
        <w:t>обеспечение единства подходов в вопросах образования, воспитания, охраны и укрепления здоровья каждого ребенка в условиях детского сада и семьи.</w:t>
      </w:r>
    </w:p>
    <w:p w:rsidR="004D4E99" w:rsidRPr="004D4E99" w:rsidRDefault="004D4E99" w:rsidP="004D4E99">
      <w:pPr>
        <w:widowControl w:val="0"/>
        <w:autoSpaceDE w:val="0"/>
        <w:autoSpaceDN w:val="0"/>
        <w:spacing w:before="9" w:after="0" w:line="240" w:lineRule="auto"/>
        <w:ind w:left="87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>Достижениеэтихцелейвозможночерезрешениеопределенных</w:t>
      </w:r>
      <w:r w:rsidRPr="004D4E99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задач</w:t>
      </w:r>
      <w:r w:rsidRPr="004D4E99">
        <w:rPr>
          <w:rFonts w:ascii="Times New Roman" w:eastAsia="Times New Roman" w:hAnsi="Times New Roman" w:cs="Times New Roman"/>
          <w:spacing w:val="-2"/>
          <w:sz w:val="26"/>
          <w:szCs w:val="26"/>
        </w:rPr>
        <w:t>:</w:t>
      </w:r>
    </w:p>
    <w:p w:rsidR="004D4E99" w:rsidRPr="004D4E99" w:rsidRDefault="004D4E99" w:rsidP="004D4E99">
      <w:pPr>
        <w:widowControl w:val="0"/>
        <w:numPr>
          <w:ilvl w:val="0"/>
          <w:numId w:val="12"/>
        </w:numPr>
        <w:tabs>
          <w:tab w:val="left" w:pos="860"/>
          <w:tab w:val="left" w:pos="863"/>
        </w:tabs>
        <w:autoSpaceDE w:val="0"/>
        <w:autoSpaceDN w:val="0"/>
        <w:spacing w:before="10" w:after="0" w:line="240" w:lineRule="auto"/>
        <w:ind w:right="145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>Психолого-педагогическое просвещение и информирование родителей о значимых изменениях в физическом и психическом развитии детей в дошкольном возрасте, о необходимых условиях для обеспечения полноценного развития каждого ребенка.</w:t>
      </w:r>
    </w:p>
    <w:p w:rsidR="004D4E99" w:rsidRPr="004D4E99" w:rsidRDefault="004D4E99" w:rsidP="004D4E99">
      <w:pPr>
        <w:widowControl w:val="0"/>
        <w:numPr>
          <w:ilvl w:val="0"/>
          <w:numId w:val="12"/>
        </w:numPr>
        <w:tabs>
          <w:tab w:val="left" w:pos="860"/>
          <w:tab w:val="left" w:pos="863"/>
        </w:tabs>
        <w:autoSpaceDE w:val="0"/>
        <w:autoSpaceDN w:val="0"/>
        <w:spacing w:before="14" w:after="0" w:line="242" w:lineRule="auto"/>
        <w:ind w:right="146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>Приобщение родителей к ценностям осознанного и ответственного родительства как основы благополучия семьи и развития личности ребенка.</w:t>
      </w:r>
    </w:p>
    <w:p w:rsidR="004D4E99" w:rsidRPr="004D4E99" w:rsidRDefault="004D4E99" w:rsidP="004D4E99">
      <w:pPr>
        <w:widowControl w:val="0"/>
        <w:numPr>
          <w:ilvl w:val="0"/>
          <w:numId w:val="12"/>
        </w:numPr>
        <w:tabs>
          <w:tab w:val="left" w:pos="860"/>
          <w:tab w:val="left" w:pos="863"/>
        </w:tabs>
        <w:autoSpaceDE w:val="0"/>
        <w:autoSpaceDN w:val="0"/>
        <w:spacing w:before="6" w:after="0" w:line="240" w:lineRule="auto"/>
        <w:ind w:right="146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>Раскрытие родителям важности и особенностей образовательной работы с детьми дошкольного возраста, понимания включенности родителей в общее дело воспитания и обучения, развития их детей.</w:t>
      </w:r>
    </w:p>
    <w:p w:rsidR="004D4E99" w:rsidRPr="004D4E99" w:rsidRDefault="004D4E99" w:rsidP="004D4E99">
      <w:pPr>
        <w:widowControl w:val="0"/>
        <w:numPr>
          <w:ilvl w:val="0"/>
          <w:numId w:val="12"/>
        </w:numPr>
        <w:tabs>
          <w:tab w:val="left" w:pos="860"/>
          <w:tab w:val="left" w:pos="863"/>
        </w:tabs>
        <w:autoSpaceDE w:val="0"/>
        <w:autoSpaceDN w:val="0"/>
        <w:spacing w:before="15" w:after="0" w:line="242" w:lineRule="auto"/>
        <w:ind w:right="141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>Психолого-педагогическая помощь родителям в понимании возможных причин возникновения трудностей в развитии ребенка и путей их преодоления и профилактики, в выборе оптимальной стратегии взаимодействия с ребенком.</w:t>
      </w:r>
    </w:p>
    <w:p w:rsidR="004D4E99" w:rsidRPr="004D4E99" w:rsidRDefault="004D4E99" w:rsidP="004D4E99">
      <w:pPr>
        <w:widowControl w:val="0"/>
        <w:numPr>
          <w:ilvl w:val="0"/>
          <w:numId w:val="12"/>
        </w:numPr>
        <w:tabs>
          <w:tab w:val="left" w:pos="860"/>
          <w:tab w:val="left" w:pos="863"/>
        </w:tabs>
        <w:autoSpaceDE w:val="0"/>
        <w:autoSpaceDN w:val="0"/>
        <w:spacing w:before="4" w:after="0" w:line="242" w:lineRule="auto"/>
        <w:ind w:right="151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>Информирование родителей о возможностях получения индивидуальной помощи в вопросах укрепления здоровья, обучения и воспитания детей и дошкольного возраста.</w:t>
      </w:r>
    </w:p>
    <w:p w:rsidR="004D4E99" w:rsidRPr="004D4E99" w:rsidRDefault="004D4E99" w:rsidP="004D4E99">
      <w:pPr>
        <w:widowControl w:val="0"/>
        <w:numPr>
          <w:ilvl w:val="0"/>
          <w:numId w:val="12"/>
        </w:numPr>
        <w:tabs>
          <w:tab w:val="left" w:pos="860"/>
          <w:tab w:val="left" w:pos="863"/>
        </w:tabs>
        <w:autoSpaceDE w:val="0"/>
        <w:autoSpaceDN w:val="0"/>
        <w:spacing w:before="7" w:after="0" w:line="240" w:lineRule="auto"/>
        <w:ind w:right="151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>Выбор оптимальных средств и методов взаимодействия дошкольной образовательной организации с родителями детей дошкольного возраста, основанный на выделенных проблемах семейного воспитания и взаимоотношений родителей с детьми.</w:t>
      </w:r>
    </w:p>
    <w:p w:rsidR="004D4E99" w:rsidRPr="004D4E99" w:rsidRDefault="004D4E99" w:rsidP="004D4E99">
      <w:pPr>
        <w:widowControl w:val="0"/>
        <w:tabs>
          <w:tab w:val="left" w:pos="802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b/>
          <w:bCs/>
          <w:sz w:val="26"/>
          <w:szCs w:val="26"/>
        </w:rPr>
        <w:t>Принципыреализации</w:t>
      </w:r>
      <w:r w:rsidRPr="004D4E9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Программы</w:t>
      </w:r>
    </w:p>
    <w:p w:rsidR="004D4E99" w:rsidRPr="004D4E99" w:rsidRDefault="004D4E99" w:rsidP="004D4E99">
      <w:pPr>
        <w:widowControl w:val="0"/>
        <w:autoSpaceDE w:val="0"/>
        <w:autoSpaceDN w:val="0"/>
        <w:spacing w:before="3" w:after="0" w:line="242" w:lineRule="auto"/>
        <w:ind w:left="147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>Просвещениеродителей(законныхпредставителей)детейдошкольноговозрастаследует строить на следующих принципах:</w:t>
      </w:r>
    </w:p>
    <w:p w:rsidR="004D4E99" w:rsidRDefault="004D4E99" w:rsidP="006F0F61">
      <w:pPr>
        <w:widowControl w:val="0"/>
        <w:autoSpaceDE w:val="0"/>
        <w:autoSpaceDN w:val="0"/>
        <w:spacing w:before="13" w:after="0" w:line="240" w:lineRule="auto"/>
        <w:ind w:left="503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t>-</w:t>
      </w:r>
      <w:r w:rsidRPr="004D4E99">
        <w:rPr>
          <w:rFonts w:ascii="Times New Roman" w:eastAsia="Times New Roman" w:hAnsi="Times New Roman" w:cs="Times New Roman"/>
          <w:b/>
          <w:bCs/>
          <w:sz w:val="26"/>
          <w:szCs w:val="26"/>
        </w:rPr>
        <w:t>приоритет семьи в вопросах воспитания, обучения и развития;</w:t>
      </w:r>
    </w:p>
    <w:p w:rsidR="004D4E99" w:rsidRPr="004D4E99" w:rsidRDefault="004D4E99" w:rsidP="004D4E99">
      <w:pPr>
        <w:widowControl w:val="0"/>
        <w:autoSpaceDE w:val="0"/>
        <w:autoSpaceDN w:val="0"/>
        <w:spacing w:before="66" w:after="0" w:line="242" w:lineRule="auto"/>
        <w:ind w:left="147" w:right="157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>Поскольку именно родители ребенка обязаны заложить основы физического,нравственного и интеллектуального развития его личности.</w:t>
      </w:r>
    </w:p>
    <w:p w:rsidR="004D4E99" w:rsidRPr="004D4E99" w:rsidRDefault="004D4E99" w:rsidP="004D4E99">
      <w:pPr>
        <w:widowControl w:val="0"/>
        <w:autoSpaceDE w:val="0"/>
        <w:autoSpaceDN w:val="0"/>
        <w:spacing w:before="14" w:after="0" w:line="274" w:lineRule="exact"/>
        <w:ind w:left="503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t>-</w:t>
      </w:r>
      <w:r w:rsidRPr="004D4E99">
        <w:rPr>
          <w:rFonts w:ascii="Times New Roman" w:eastAsia="Times New Roman" w:hAnsi="Times New Roman" w:cs="Times New Roman"/>
          <w:b/>
          <w:bCs/>
          <w:sz w:val="26"/>
          <w:szCs w:val="26"/>
        </w:rPr>
        <w:t>доверительность отношений;</w:t>
      </w:r>
    </w:p>
    <w:p w:rsidR="004D4E99" w:rsidRPr="004D4E99" w:rsidRDefault="004D4E99" w:rsidP="004D4E99">
      <w:pPr>
        <w:widowControl w:val="0"/>
        <w:autoSpaceDE w:val="0"/>
        <w:autoSpaceDN w:val="0"/>
        <w:spacing w:after="0" w:line="240" w:lineRule="auto"/>
        <w:ind w:left="147" w:right="149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 xml:space="preserve">Поскольку без доверия родителей к профессионализму педагогов и </w:t>
      </w:r>
      <w:r w:rsidRPr="004D4E99">
        <w:rPr>
          <w:rFonts w:ascii="Times New Roman" w:eastAsia="Times New Roman" w:hAnsi="Times New Roman" w:cs="Times New Roman"/>
          <w:sz w:val="26"/>
          <w:szCs w:val="26"/>
        </w:rPr>
        <w:lastRenderedPageBreak/>
        <w:t>уважения педагогов к личному опыту родительства в семье воспитанников сложно выстроить оптимальное взаимодействие между участниками образовательного процесса.</w:t>
      </w:r>
    </w:p>
    <w:p w:rsidR="004D4E99" w:rsidRPr="004D4E99" w:rsidRDefault="004D4E99" w:rsidP="004D4E99">
      <w:pPr>
        <w:widowControl w:val="0"/>
        <w:autoSpaceDE w:val="0"/>
        <w:autoSpaceDN w:val="0"/>
        <w:spacing w:before="15" w:after="0" w:line="274" w:lineRule="exact"/>
        <w:ind w:left="503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t>-</w:t>
      </w:r>
      <w:r w:rsidRPr="004D4E9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индивидуально-дифференцированный подход.</w:t>
      </w:r>
    </w:p>
    <w:p w:rsidR="004D4E99" w:rsidRPr="006F0F61" w:rsidRDefault="004D4E99" w:rsidP="004D4E99">
      <w:pPr>
        <w:widowControl w:val="0"/>
        <w:autoSpaceDE w:val="0"/>
        <w:autoSpaceDN w:val="0"/>
        <w:spacing w:after="0" w:line="240" w:lineRule="auto"/>
        <w:ind w:left="147" w:right="15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>Поскольку он позволит освещать общие актуальные проблемы воспитания детей в современных семьях и выделенные трудности конкретных семей воспитанников, вызванные особенностями семейного воспитания в семье, потребностями родителей в отношении развития ребенка, что даст возможность родителям с интересом воспринимать информацию и сопоставлять ее с собственными воспитательными позициями.</w:t>
      </w:r>
    </w:p>
    <w:p w:rsidR="004D4E99" w:rsidRPr="004D4E99" w:rsidRDefault="004D4E99" w:rsidP="004D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4D4E99">
        <w:rPr>
          <w:rFonts w:ascii="Times New Roman" w:eastAsia="Times New Roman" w:hAnsi="Times New Roman" w:cs="Times New Roman"/>
          <w:b/>
          <w:color w:val="34343C"/>
          <w:lang w:eastAsia="ru-RU"/>
        </w:rPr>
        <w:t>РАЗДЕЛ 1 РОДИТЕЛЬСТВО КАК ОСОБЫЙФЕНОМЕН В ЖИЗНИ ЧЕЛОВЕКА</w:t>
      </w:r>
    </w:p>
    <w:p w:rsidR="004D4E99" w:rsidRPr="004D4E99" w:rsidRDefault="004D4E99" w:rsidP="004D4E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4D4E99">
        <w:rPr>
          <w:rFonts w:ascii="Times New Roman" w:eastAsia="Times New Roman" w:hAnsi="Times New Roman" w:cs="Times New Roman"/>
          <w:b/>
          <w:color w:val="34343C"/>
          <w:lang w:eastAsia="ru-RU"/>
        </w:rPr>
        <w:t>1.1. РОДИТЕЛЬСКАЯ КОМПЕТЕНТНОСТЬ ИОТВЕТСТВЕННОЕ РОДИТЕЛЬСТВО</w:t>
      </w:r>
    </w:p>
    <w:p w:rsidR="004D4E99" w:rsidRPr="004D4E99" w:rsidRDefault="004D4E99" w:rsidP="004D4E99">
      <w:pPr>
        <w:widowControl w:val="0"/>
        <w:autoSpaceDE w:val="0"/>
        <w:autoSpaceDN w:val="0"/>
        <w:spacing w:before="3" w:after="0" w:line="240" w:lineRule="auto"/>
        <w:ind w:left="304" w:right="145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i/>
          <w:sz w:val="26"/>
          <w:szCs w:val="26"/>
        </w:rPr>
        <w:t>Ответственное родительство</w:t>
      </w:r>
      <w:r w:rsidRPr="004D4E99">
        <w:rPr>
          <w:rFonts w:ascii="Times New Roman" w:eastAsia="Times New Roman" w:hAnsi="Times New Roman" w:cs="Times New Roman"/>
          <w:sz w:val="26"/>
          <w:szCs w:val="26"/>
        </w:rPr>
        <w:t xml:space="preserve">– выполнение родителями своих обязанностей по содержанию, воспитанию, обучению, сохранению здоровья ребенка, исходя из его законных интересов и потребностей, создание условий, в которых ребенок может в полной мере </w:t>
      </w:r>
      <w:r w:rsidRPr="004D4E99">
        <w:rPr>
          <w:rFonts w:ascii="Times New Roman" w:eastAsia="Times New Roman" w:hAnsi="Times New Roman" w:cs="Times New Roman"/>
          <w:spacing w:val="-2"/>
          <w:sz w:val="26"/>
          <w:szCs w:val="26"/>
        </w:rPr>
        <w:t>развиваться.</w:t>
      </w:r>
    </w:p>
    <w:p w:rsidR="004D4E99" w:rsidRPr="004D4E99" w:rsidRDefault="004D4E99" w:rsidP="004D4E99">
      <w:pPr>
        <w:widowControl w:val="0"/>
        <w:autoSpaceDE w:val="0"/>
        <w:autoSpaceDN w:val="0"/>
        <w:spacing w:before="12" w:after="0" w:line="240" w:lineRule="auto"/>
        <w:ind w:left="304" w:right="143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i/>
          <w:sz w:val="26"/>
          <w:szCs w:val="26"/>
        </w:rPr>
        <w:t xml:space="preserve">Компетентность родителя </w:t>
      </w:r>
      <w:r w:rsidRPr="004D4E99">
        <w:rPr>
          <w:rFonts w:ascii="Times New Roman" w:eastAsia="Times New Roman" w:hAnsi="Times New Roman" w:cs="Times New Roman"/>
          <w:sz w:val="26"/>
          <w:szCs w:val="26"/>
        </w:rPr>
        <w:t>– способность родителя решать вариативные задачи воспитания, развития, обучения ребенка, опираясь на знания об особенностях его развития, потребностях и возможностях, интересах и способностях ребенка.</w:t>
      </w:r>
    </w:p>
    <w:p w:rsidR="004D4E99" w:rsidRPr="004D4E99" w:rsidRDefault="004D4E99" w:rsidP="004D4E99">
      <w:pPr>
        <w:widowControl w:val="0"/>
        <w:autoSpaceDE w:val="0"/>
        <w:autoSpaceDN w:val="0"/>
        <w:spacing w:before="15" w:after="0" w:line="240" w:lineRule="auto"/>
        <w:ind w:left="147" w:right="147" w:firstLine="85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 xml:space="preserve">В последнее время для преодоления возникших проблем достаточно много внимания уделяется вопросам формирования </w:t>
      </w:r>
      <w:r w:rsidRPr="004D4E99">
        <w:rPr>
          <w:rFonts w:ascii="Times New Roman" w:eastAsia="Times New Roman" w:hAnsi="Times New Roman" w:cs="Times New Roman"/>
          <w:sz w:val="26"/>
          <w:szCs w:val="26"/>
          <w:u w:val="single"/>
        </w:rPr>
        <w:t>ответственного</w:t>
      </w:r>
      <w:r w:rsidRPr="004D4E99">
        <w:rPr>
          <w:rFonts w:ascii="Times New Roman" w:eastAsia="Times New Roman" w:hAnsi="Times New Roman" w:cs="Times New Roman"/>
          <w:sz w:val="26"/>
          <w:szCs w:val="26"/>
        </w:rPr>
        <w:t>родительства. Для решения этой приоритетной задачи важно понимать, кто такой ответственный родитель, какими качествами и характеристиками он должен обладать.</w:t>
      </w:r>
    </w:p>
    <w:p w:rsidR="004D4E99" w:rsidRPr="004D4E99" w:rsidRDefault="004D4E99" w:rsidP="004D4E99">
      <w:pPr>
        <w:widowControl w:val="0"/>
        <w:tabs>
          <w:tab w:val="left" w:pos="3021"/>
          <w:tab w:val="left" w:pos="8062"/>
        </w:tabs>
        <w:autoSpaceDE w:val="0"/>
        <w:autoSpaceDN w:val="0"/>
        <w:spacing w:before="12" w:after="0" w:line="242" w:lineRule="auto"/>
        <w:ind w:left="147" w:right="142" w:firstLine="85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pacing w:val="-2"/>
          <w:sz w:val="26"/>
          <w:szCs w:val="26"/>
        </w:rPr>
        <w:t>Результатом</w:t>
      </w:r>
      <w:r w:rsidRPr="004D4E99">
        <w:rPr>
          <w:rFonts w:ascii="Times New Roman" w:eastAsia="Times New Roman" w:hAnsi="Times New Roman" w:cs="Times New Roman"/>
          <w:sz w:val="26"/>
          <w:szCs w:val="26"/>
        </w:rPr>
        <w:tab/>
        <w:t>реализацииродителямиответственной</w:t>
      </w:r>
      <w:r w:rsidRPr="004D4E99">
        <w:rPr>
          <w:rFonts w:ascii="Times New Roman" w:eastAsia="Times New Roman" w:hAnsi="Times New Roman" w:cs="Times New Roman"/>
          <w:sz w:val="26"/>
          <w:szCs w:val="26"/>
        </w:rPr>
        <w:tab/>
        <w:t>позиции является направленность действий и усилий на поддержание конструктивных, ценностных идоверительных отношений с ребенком.</w:t>
      </w:r>
    </w:p>
    <w:p w:rsidR="004D4E99" w:rsidRPr="004D4E99" w:rsidRDefault="004D4E99" w:rsidP="004D4E99">
      <w:pPr>
        <w:widowControl w:val="0"/>
        <w:autoSpaceDE w:val="0"/>
        <w:autoSpaceDN w:val="0"/>
        <w:spacing w:before="11" w:after="0" w:line="240" w:lineRule="auto"/>
        <w:ind w:left="143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b/>
          <w:bCs/>
          <w:sz w:val="26"/>
          <w:szCs w:val="26"/>
        </w:rPr>
        <w:t>Важныеустановкиответственного</w:t>
      </w:r>
      <w:r w:rsidRPr="004D4E9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родителя:</w:t>
      </w:r>
    </w:p>
    <w:p w:rsidR="004D4E99" w:rsidRPr="004D4E99" w:rsidRDefault="004D4E99" w:rsidP="000636D1">
      <w:pPr>
        <w:widowControl w:val="0"/>
        <w:numPr>
          <w:ilvl w:val="0"/>
          <w:numId w:val="13"/>
        </w:numPr>
        <w:autoSpaceDE w:val="0"/>
        <w:autoSpaceDN w:val="0"/>
        <w:spacing w:before="7" w:after="0" w:line="240" w:lineRule="auto"/>
        <w:ind w:left="142" w:right="149" w:firstLine="36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 xml:space="preserve">Родителю важно осознавать, что ребенок полностью зависит от семьи, учится познавать окружающий его мир, в том числе мир социальных отношений, ориентируясь на установленные нормы и правила в семье. </w:t>
      </w:r>
    </w:p>
    <w:p w:rsidR="004D4E99" w:rsidRPr="004D4E99" w:rsidRDefault="004D4E99" w:rsidP="000636D1">
      <w:pPr>
        <w:widowControl w:val="0"/>
        <w:numPr>
          <w:ilvl w:val="0"/>
          <w:numId w:val="13"/>
        </w:numPr>
        <w:autoSpaceDE w:val="0"/>
        <w:autoSpaceDN w:val="0"/>
        <w:spacing w:before="12" w:after="0" w:line="240" w:lineRule="auto"/>
        <w:ind w:left="142" w:right="148" w:firstLine="36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 xml:space="preserve">Важной миссией родителя становится четкое выполнение родительских обязанностей, связанных с принятием полной ответственности за жизнь, благополучие, здоровье ребенка. </w:t>
      </w:r>
    </w:p>
    <w:p w:rsidR="004D4E99" w:rsidRPr="004D4E99" w:rsidRDefault="004D4E99" w:rsidP="000636D1">
      <w:pPr>
        <w:widowControl w:val="0"/>
        <w:numPr>
          <w:ilvl w:val="0"/>
          <w:numId w:val="13"/>
        </w:numPr>
        <w:autoSpaceDE w:val="0"/>
        <w:autoSpaceDN w:val="0"/>
        <w:spacing w:before="13" w:after="0" w:line="240" w:lineRule="auto"/>
        <w:ind w:left="142" w:right="145" w:firstLine="36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>Родителю необходимо понимать, что процесс воспитания по отношению к маленькому ребенку выстраивается на принципах уважения, заинтересованности в жизни друг друга, безопасности, комфортности и эмоционального благополучия, поэтому спокойный, доброжелательный психологический климат в семье – залог успешности развития малыша.</w:t>
      </w:r>
    </w:p>
    <w:p w:rsidR="004D4E99" w:rsidRPr="004D4E99" w:rsidRDefault="004D4E99" w:rsidP="000636D1">
      <w:pPr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spacing w:before="15" w:after="0" w:line="240" w:lineRule="auto"/>
        <w:ind w:left="142" w:right="145" w:firstLine="36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>Ответственный родитель понимает значимость регулярного общения и взаимодействия с ребенком, выступая в роли помощника и советчика в решении ребенком разнообразных задачжизниидеятельности.</w:t>
      </w:r>
    </w:p>
    <w:p w:rsidR="004D4E99" w:rsidRPr="004D4E99" w:rsidRDefault="004D4E99" w:rsidP="000636D1">
      <w:pPr>
        <w:widowControl w:val="0"/>
        <w:numPr>
          <w:ilvl w:val="0"/>
          <w:numId w:val="13"/>
        </w:numPr>
        <w:autoSpaceDE w:val="0"/>
        <w:autoSpaceDN w:val="0"/>
        <w:spacing w:before="9" w:after="0" w:line="240" w:lineRule="auto"/>
        <w:ind w:left="142" w:right="145" w:firstLine="36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 xml:space="preserve">Очень важной частью ответственногородительства становится высокая степень эмпатийности родителей по отношению к ребенку. </w:t>
      </w:r>
    </w:p>
    <w:p w:rsidR="004D4E99" w:rsidRPr="004D4E99" w:rsidRDefault="004D4E99" w:rsidP="000636D1">
      <w:pPr>
        <w:widowControl w:val="0"/>
        <w:numPr>
          <w:ilvl w:val="0"/>
          <w:numId w:val="13"/>
        </w:numPr>
        <w:autoSpaceDE w:val="0"/>
        <w:autoSpaceDN w:val="0"/>
        <w:spacing w:before="13" w:after="0" w:line="240" w:lineRule="auto"/>
        <w:ind w:left="142" w:right="147" w:firstLine="36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 xml:space="preserve">Родитель, ориентированный на ребенка, понимает ответственность за свое поведение и деятельность. </w:t>
      </w:r>
    </w:p>
    <w:p w:rsidR="004D4E99" w:rsidRPr="004D4E99" w:rsidRDefault="004D4E99" w:rsidP="000636D1">
      <w:pPr>
        <w:widowControl w:val="0"/>
        <w:numPr>
          <w:ilvl w:val="0"/>
          <w:numId w:val="13"/>
        </w:numPr>
        <w:autoSpaceDE w:val="0"/>
        <w:autoSpaceDN w:val="0"/>
        <w:spacing w:before="15" w:after="0" w:line="240" w:lineRule="auto"/>
        <w:ind w:left="142" w:right="144" w:firstLine="36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 xml:space="preserve">Поддержка здорового образа жизни всей семьей – залог спокойствия и здоровья самого ребенка. </w:t>
      </w:r>
    </w:p>
    <w:p w:rsidR="004D4E99" w:rsidRPr="004D4E99" w:rsidRDefault="004D4E99" w:rsidP="000636D1">
      <w:pPr>
        <w:widowControl w:val="0"/>
        <w:autoSpaceDE w:val="0"/>
        <w:autoSpaceDN w:val="0"/>
        <w:spacing w:before="12" w:after="0" w:line="240" w:lineRule="auto"/>
        <w:ind w:left="142" w:right="144" w:firstLine="36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lastRenderedPageBreak/>
        <w:t>Выбор форм работы с родителями в направлении развития их психолого-педагогической компетентности связан с двумя группами задач.</w:t>
      </w:r>
    </w:p>
    <w:p w:rsidR="004D4E99" w:rsidRPr="004D4E99" w:rsidRDefault="004D4E99" w:rsidP="000636D1">
      <w:pPr>
        <w:widowControl w:val="0"/>
        <w:autoSpaceDE w:val="0"/>
        <w:autoSpaceDN w:val="0"/>
        <w:spacing w:before="24" w:after="0" w:line="240" w:lineRule="auto"/>
        <w:ind w:left="142" w:right="148" w:firstLine="36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i/>
          <w:sz w:val="26"/>
          <w:szCs w:val="26"/>
        </w:rPr>
        <w:t xml:space="preserve">Первая группа </w:t>
      </w:r>
      <w:r w:rsidRPr="004D4E99">
        <w:rPr>
          <w:rFonts w:ascii="Times New Roman" w:eastAsia="Times New Roman" w:hAnsi="Times New Roman" w:cs="Times New Roman"/>
          <w:sz w:val="26"/>
          <w:szCs w:val="26"/>
        </w:rPr>
        <w:t>направлена на повышение информированности родителей о современных детях дошкольного возраста, спецификеих развития, их потребностях, возможностях иинтересах. Эти задачи эффективно решаются на тематических встречах для родителей, родительских дискуссиях, заседаниях семейных клубов, семинарах.</w:t>
      </w:r>
    </w:p>
    <w:p w:rsidR="004D4E99" w:rsidRPr="004D4E99" w:rsidRDefault="004D4E99" w:rsidP="000636D1">
      <w:pPr>
        <w:widowControl w:val="0"/>
        <w:autoSpaceDE w:val="0"/>
        <w:autoSpaceDN w:val="0"/>
        <w:spacing w:before="12" w:after="0" w:line="240" w:lineRule="auto"/>
        <w:ind w:left="142" w:right="150" w:firstLine="36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i/>
          <w:sz w:val="26"/>
          <w:szCs w:val="26"/>
        </w:rPr>
        <w:t xml:space="preserve">Вторая группа </w:t>
      </w:r>
      <w:r w:rsidRPr="004D4E99">
        <w:rPr>
          <w:rFonts w:ascii="Times New Roman" w:eastAsia="Times New Roman" w:hAnsi="Times New Roman" w:cs="Times New Roman"/>
          <w:sz w:val="26"/>
          <w:szCs w:val="26"/>
        </w:rPr>
        <w:t>направлена на наращивание и обогащение опыта родителей в вопросах общения и взаимодействия с ребенком. Для решения данной задачи подойдут такие формы как: мастер-классы, практикумы и тренинги для родителей, конкурсы, деловые игры, решение педагогических кейсов.</w:t>
      </w:r>
    </w:p>
    <w:p w:rsidR="004D4E99" w:rsidRPr="003E4063" w:rsidRDefault="000636D1" w:rsidP="000636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3E4063">
        <w:rPr>
          <w:rFonts w:ascii="Times New Roman" w:eastAsia="Times New Roman" w:hAnsi="Times New Roman" w:cs="Times New Roman"/>
          <w:b/>
          <w:color w:val="34343C"/>
          <w:lang w:eastAsia="ru-RU"/>
        </w:rPr>
        <w:t>1.2. СПЕЦИФИКА И СТРУКТУРА ДЕТСКО- РОДИТЕЛЬСКИХ ОТНОШЕНИЙ</w:t>
      </w:r>
    </w:p>
    <w:p w:rsidR="000636D1" w:rsidRPr="000636D1" w:rsidRDefault="000636D1" w:rsidP="00063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0636D1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Родительская любовь – эмоциональное безусловное принятие ребенка</w:t>
      </w:r>
      <w:r w:rsidR="00AF2351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…</w:t>
      </w:r>
    </w:p>
    <w:p w:rsidR="000636D1" w:rsidRPr="000636D1" w:rsidRDefault="000636D1" w:rsidP="00063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0636D1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Эмоциональная привязанность – эмоциональная потребность ребенкабытьвместес</w:t>
      </w:r>
      <w:r w:rsidR="00AF2351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родителем..</w:t>
      </w:r>
    </w:p>
    <w:p w:rsidR="000636D1" w:rsidRPr="000636D1" w:rsidRDefault="000636D1" w:rsidP="00063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0636D1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Родительский мониторинг – система контроля поведения ребенка на</w:t>
      </w:r>
      <w:r w:rsidR="00AF2351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основе требований и запретов..</w:t>
      </w:r>
    </w:p>
    <w:p w:rsidR="000636D1" w:rsidRPr="006F0F61" w:rsidRDefault="000636D1" w:rsidP="00063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0636D1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Стильсемейноговоспитания–интегративнаяхарактеристика</w:t>
      </w:r>
      <w:r w:rsidR="00AF2351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родительской позиции..</w:t>
      </w:r>
    </w:p>
    <w:p w:rsidR="006F0F61" w:rsidRPr="006F0F61" w:rsidRDefault="006F0F61" w:rsidP="00EC586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6F0F6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Требования и запреты – социальные ожидания в отношении уровнядостижений ребенка, его поведения и деятельности, преломленные через</w:t>
      </w:r>
      <w:r w:rsidR="00AF235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систему ценностей..</w:t>
      </w:r>
    </w:p>
    <w:p w:rsidR="006F0F61" w:rsidRPr="006F0F61" w:rsidRDefault="006F0F61" w:rsidP="00EC586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b/>
          <w:color w:val="34343C"/>
          <w:sz w:val="26"/>
          <w:szCs w:val="26"/>
          <w:lang w:eastAsia="ru-RU"/>
        </w:rPr>
      </w:pPr>
      <w:r w:rsidRPr="00EC5864">
        <w:rPr>
          <w:rFonts w:ascii="YS Text" w:eastAsia="Times New Roman" w:hAnsi="YS Text" w:cs="Times New Roman"/>
          <w:b/>
          <w:color w:val="34343C"/>
          <w:sz w:val="26"/>
          <w:szCs w:val="26"/>
          <w:lang w:eastAsia="ru-RU"/>
        </w:rPr>
        <w:t>Ф</w:t>
      </w:r>
      <w:r w:rsidRPr="006F0F61">
        <w:rPr>
          <w:rFonts w:ascii="YS Text" w:eastAsia="Times New Roman" w:hAnsi="YS Text" w:cs="Times New Roman"/>
          <w:b/>
          <w:color w:val="34343C"/>
          <w:sz w:val="26"/>
          <w:szCs w:val="26"/>
          <w:lang w:eastAsia="ru-RU"/>
        </w:rPr>
        <w:t>ормы и темы просвещения родителей</w:t>
      </w:r>
    </w:p>
    <w:p w:rsidR="006F0F61" w:rsidRPr="006F0F61" w:rsidRDefault="006F0F61" w:rsidP="00EC586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6F0F6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– родительские собрания: «Секреты родительской любви», «Слагаемыесчастливогородительства»;</w:t>
      </w:r>
    </w:p>
    <w:p w:rsidR="006F0F61" w:rsidRPr="006F0F61" w:rsidRDefault="006F0F61" w:rsidP="00EC586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6F0F6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– устный педагогический журнал: «Стили родительского воспитания»;</w:t>
      </w:r>
    </w:p>
    <w:p w:rsidR="006F0F61" w:rsidRPr="006F0F61" w:rsidRDefault="006F0F61" w:rsidP="00EC586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6F0F6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– педагогическая гостиная: «Дети и родители – два разных мира?»;</w:t>
      </w:r>
    </w:p>
    <w:p w:rsidR="006F0F61" w:rsidRPr="006F0F61" w:rsidRDefault="006F0F61" w:rsidP="00EC586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6F0F6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– наглядная информация в форме буклетов;</w:t>
      </w:r>
    </w:p>
    <w:p w:rsidR="006F0F61" w:rsidRPr="006F0F61" w:rsidRDefault="006F0F61" w:rsidP="00EC586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6F0F6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– электронные книги;</w:t>
      </w:r>
    </w:p>
    <w:p w:rsidR="006F0F61" w:rsidRPr="006F0F61" w:rsidRDefault="006F0F61" w:rsidP="00EC586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6F0F6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– тематическиеаудиозаписи:«Счастьематеринства»,«Счастьеотцовства».</w:t>
      </w:r>
    </w:p>
    <w:p w:rsidR="006F0F61" w:rsidRPr="006F0F61" w:rsidRDefault="006F0F61" w:rsidP="00EC586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6F0F6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Родительство задается системой предписанных культурой и обществомнорм и правил. Эти правила регулируют функции ухода и воспитания детей всемье,содержаниеиреализацию</w:t>
      </w:r>
      <w:r w:rsidRPr="00EC5864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с</w:t>
      </w:r>
      <w:r w:rsidRPr="006F0F6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емейныхролей,распределениеответственности. На каждом возрастном этапе структура детско-родительскихотношений определяется задачами воспитания и развития ребенка.</w:t>
      </w:r>
    </w:p>
    <w:p w:rsidR="006F0F61" w:rsidRPr="006F0F61" w:rsidRDefault="006F0F61" w:rsidP="00EC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6"/>
          <w:szCs w:val="26"/>
          <w:lang w:eastAsia="ru-RU"/>
        </w:rPr>
      </w:pPr>
      <w:r w:rsidRPr="006F0F61">
        <w:rPr>
          <w:rFonts w:ascii="Times New Roman" w:eastAsia="Times New Roman" w:hAnsi="Times New Roman" w:cs="Times New Roman"/>
          <w:b/>
          <w:color w:val="34343C"/>
          <w:sz w:val="26"/>
          <w:szCs w:val="26"/>
          <w:lang w:eastAsia="ru-RU"/>
        </w:rPr>
        <w:t>1.3. САМОЦЕННОСТЬ И УВАЖЕНИЕ ПРАВ РЕБЕНКАВ СЕМЬЕ</w:t>
      </w:r>
    </w:p>
    <w:p w:rsidR="006F0F61" w:rsidRPr="006F0F61" w:rsidRDefault="006F0F61" w:rsidP="00EC586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6F0F6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Семейные ценности – система представлений о семье, ее нравственных</w:t>
      </w:r>
      <w:r w:rsidR="00AF235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ориентирах…</w:t>
      </w:r>
    </w:p>
    <w:p w:rsidR="006F0F61" w:rsidRPr="006F0F61" w:rsidRDefault="006F0F61" w:rsidP="00EC586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6F0F6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Система ценностей – модель це</w:t>
      </w:r>
      <w:r w:rsidR="00AF235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нностей общества или группы..</w:t>
      </w:r>
    </w:p>
    <w:p w:rsidR="006F0F61" w:rsidRPr="006F0F61" w:rsidRDefault="006F0F61" w:rsidP="00EC586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6F0F6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Формирование семейных ценностей – целенаправленный процесс, в ходе</w:t>
      </w:r>
      <w:r w:rsidRPr="00EC5864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 которого </w:t>
      </w:r>
      <w:r w:rsidRPr="006F0F6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происходит формирование и ра</w:t>
      </w:r>
      <w:r w:rsidR="00AF235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звитие семейных взаимоотношений…</w:t>
      </w:r>
    </w:p>
    <w:p w:rsidR="006F0F61" w:rsidRPr="006F0F61" w:rsidRDefault="006F0F61" w:rsidP="00EC586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6F0F6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Семейные традиции – культурное наследие, передающееся от поколения</w:t>
      </w:r>
      <w:r w:rsidR="00AF235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к поколению…</w:t>
      </w:r>
    </w:p>
    <w:p w:rsidR="00564A64" w:rsidRPr="00EC5864" w:rsidRDefault="006F0F61" w:rsidP="00EC586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EC5864">
        <w:rPr>
          <w:rFonts w:ascii="Times New Roman" w:eastAsia="Times New Roman" w:hAnsi="Times New Roman" w:cs="Times New Roman"/>
          <w:b/>
          <w:color w:val="34343C"/>
          <w:sz w:val="26"/>
          <w:szCs w:val="26"/>
          <w:lang w:eastAsia="ru-RU"/>
        </w:rPr>
        <w:t>Ф</w:t>
      </w:r>
      <w:r w:rsidRPr="006F0F61">
        <w:rPr>
          <w:rFonts w:ascii="Times New Roman" w:eastAsia="Times New Roman" w:hAnsi="Times New Roman" w:cs="Times New Roman"/>
          <w:b/>
          <w:color w:val="34343C"/>
          <w:sz w:val="26"/>
          <w:szCs w:val="26"/>
          <w:lang w:eastAsia="ru-RU"/>
        </w:rPr>
        <w:t>ормы взаимодействия и упражнений сродителями, способствующие формированию семейныхценностей и развитию ценностного отношения у детейдошкольного возраста к своей семье</w:t>
      </w:r>
    </w:p>
    <w:p w:rsidR="006F0F61" w:rsidRPr="006F0F61" w:rsidRDefault="006F0F61" w:rsidP="00EC586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6F0F6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– арт-проект «Герб семьи»;</w:t>
      </w:r>
    </w:p>
    <w:p w:rsidR="006F0F61" w:rsidRPr="00EC5864" w:rsidRDefault="00564A64" w:rsidP="00EC5864">
      <w:pPr>
        <w:shd w:val="clear" w:color="auto" w:fill="FFFFFF"/>
        <w:spacing w:after="0" w:line="240" w:lineRule="auto"/>
        <w:jc w:val="both"/>
        <w:rPr>
          <w:rFonts w:ascii="YS Text" w:hAnsi="YS Text"/>
          <w:color w:val="34343C"/>
          <w:sz w:val="26"/>
          <w:szCs w:val="26"/>
          <w:shd w:val="clear" w:color="auto" w:fill="FFFFFF"/>
        </w:rPr>
      </w:pPr>
      <w:r w:rsidRPr="00EC5864">
        <w:rPr>
          <w:rFonts w:ascii="YS Text" w:hAnsi="YS Text"/>
          <w:color w:val="34343C"/>
          <w:sz w:val="26"/>
          <w:szCs w:val="26"/>
          <w:shd w:val="clear" w:color="auto" w:fill="FFFFFF"/>
        </w:rPr>
        <w:t>– упражнение «Семь Я»;</w:t>
      </w:r>
    </w:p>
    <w:p w:rsidR="00564A64" w:rsidRPr="000636D1" w:rsidRDefault="00564A64" w:rsidP="00EC5864">
      <w:pPr>
        <w:shd w:val="clear" w:color="auto" w:fill="FFFFFF"/>
        <w:spacing w:after="0" w:line="240" w:lineRule="auto"/>
        <w:jc w:val="both"/>
        <w:rPr>
          <w:rFonts w:ascii="YS Text" w:hAnsi="YS Text"/>
          <w:color w:val="34343C"/>
          <w:sz w:val="26"/>
          <w:szCs w:val="26"/>
          <w:shd w:val="clear" w:color="auto" w:fill="FFFFFF"/>
        </w:rPr>
      </w:pPr>
      <w:r w:rsidRPr="00EC5864">
        <w:rPr>
          <w:rFonts w:ascii="YS Text" w:hAnsi="YS Text"/>
          <w:color w:val="34343C"/>
          <w:sz w:val="26"/>
          <w:szCs w:val="26"/>
          <w:shd w:val="clear" w:color="auto" w:fill="FFFFFF"/>
        </w:rPr>
        <w:t>– упражнение «Нравственно-ценностные основы семьи»;</w:t>
      </w:r>
    </w:p>
    <w:p w:rsidR="00564A64" w:rsidRPr="00EC5864" w:rsidRDefault="00564A64" w:rsidP="00EC586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564A64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– обсуждениевкругудоверия«Системаценностейразличныхпоколений»;</w:t>
      </w:r>
    </w:p>
    <w:p w:rsidR="00564A64" w:rsidRPr="00564A64" w:rsidRDefault="00564A64" w:rsidP="00EC586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564A64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lastRenderedPageBreak/>
        <w:t>– акции: «Домики для птиц», «Территория Детства», «Цветущий ДОО»,«Книга для детской библиотеки», «Собери макулатуру, сохранидерево», «Корм для друзей наших меньших», «Расскажи о своем героеВеликой Отечественной войны», «Окна Победы» и др.;</w:t>
      </w:r>
    </w:p>
    <w:p w:rsidR="00564A64" w:rsidRPr="00564A64" w:rsidRDefault="00564A64" w:rsidP="00EC586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564A64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– праздничные мероприятия: «День Матери», «День семьи, любви иверности», «День пожилого человека»;</w:t>
      </w:r>
    </w:p>
    <w:p w:rsidR="00564A64" w:rsidRPr="003E4063" w:rsidRDefault="00564A64" w:rsidP="00EC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3E406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спортивные мероприятия «Папа, мама, я – спортивная семья»;</w:t>
      </w:r>
    </w:p>
    <w:p w:rsidR="00564A64" w:rsidRPr="003E4063" w:rsidRDefault="00564A64" w:rsidP="00EC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3E406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конкурсы рисунков, поделок, чтецов, фестивали сказок, народные ярмарки;</w:t>
      </w:r>
    </w:p>
    <w:p w:rsidR="00564A64" w:rsidRPr="003E4063" w:rsidRDefault="00564A64" w:rsidP="00EC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3E406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проекты.</w:t>
      </w:r>
    </w:p>
    <w:p w:rsidR="00EC5864" w:rsidRPr="00EC5864" w:rsidRDefault="00EC5864" w:rsidP="00EC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6"/>
          <w:szCs w:val="26"/>
          <w:lang w:eastAsia="ru-RU"/>
        </w:rPr>
      </w:pPr>
      <w:r w:rsidRPr="00EC5864">
        <w:rPr>
          <w:rFonts w:ascii="Times New Roman" w:eastAsia="Times New Roman" w:hAnsi="Times New Roman" w:cs="Times New Roman"/>
          <w:b/>
          <w:color w:val="34343C"/>
          <w:sz w:val="26"/>
          <w:szCs w:val="26"/>
          <w:lang w:eastAsia="ru-RU"/>
        </w:rPr>
        <w:t>РАЗДЕЛ 2 ОСОБЕННОСТИ, ФОРМЫ И МЕТОДЫ ПРОСВЕЩЕНИЯ РОДИТЕЛЕЙ (ЗАКОННЫХ ПРЕДСТАВИТЕЛЕЙ) В ДОШКОЛЬНОЙ ОБРАЗОВАТЕЛЬНОЙ ОРГАНИЗАЦИИ</w:t>
      </w:r>
    </w:p>
    <w:p w:rsidR="00EC5864" w:rsidRPr="00EC5864" w:rsidRDefault="00EC5864" w:rsidP="00EC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6"/>
          <w:szCs w:val="26"/>
          <w:lang w:eastAsia="ru-RU"/>
        </w:rPr>
      </w:pPr>
      <w:r w:rsidRPr="00EC5864">
        <w:rPr>
          <w:rFonts w:ascii="Times New Roman" w:eastAsia="Times New Roman" w:hAnsi="Times New Roman" w:cs="Times New Roman"/>
          <w:b/>
          <w:color w:val="34343C"/>
          <w:sz w:val="26"/>
          <w:szCs w:val="26"/>
          <w:lang w:eastAsia="ru-RU"/>
        </w:rPr>
        <w:t>2.1. МЕТОДЫ ИЗУЧЕНИЯ СЕМЬИ И ОСОБЕННОСТЕЙ СЕМЕЙНОГО ВОСПИТАНИЯ</w:t>
      </w:r>
    </w:p>
    <w:p w:rsidR="00EC5864" w:rsidRPr="00EC5864" w:rsidRDefault="00EC5864" w:rsidP="00EC586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EC5864">
        <w:rPr>
          <w:rFonts w:ascii="YS Text" w:eastAsia="Times New Roman" w:hAnsi="YS Text" w:cs="Times New Roman"/>
          <w:color w:val="34343C"/>
          <w:sz w:val="26"/>
          <w:szCs w:val="26"/>
          <w:u w:val="single"/>
          <w:lang w:eastAsia="ru-RU"/>
        </w:rPr>
        <w:t>Наблюдение</w:t>
      </w:r>
    </w:p>
    <w:p w:rsidR="00EC5864" w:rsidRPr="00EC5864" w:rsidRDefault="00EC5864" w:rsidP="00EC586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EC5864">
        <w:rPr>
          <w:rFonts w:ascii="YS Text" w:eastAsia="Times New Roman" w:hAnsi="YS Text" w:cs="Times New Roman"/>
          <w:color w:val="34343C"/>
          <w:sz w:val="26"/>
          <w:szCs w:val="26"/>
          <w:u w:val="single"/>
          <w:lang w:eastAsia="ru-RU"/>
        </w:rPr>
        <w:t xml:space="preserve">Опрос </w:t>
      </w:r>
    </w:p>
    <w:p w:rsidR="00EC5864" w:rsidRPr="00EC5864" w:rsidRDefault="00EC5864" w:rsidP="00EC586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EC5864">
        <w:rPr>
          <w:rFonts w:ascii="YS Text" w:eastAsia="Times New Roman" w:hAnsi="YS Text" w:cs="Times New Roman"/>
          <w:color w:val="34343C"/>
          <w:sz w:val="26"/>
          <w:szCs w:val="26"/>
          <w:u w:val="single"/>
          <w:lang w:eastAsia="ru-RU"/>
        </w:rPr>
        <w:t>Анкетирование</w:t>
      </w:r>
    </w:p>
    <w:p w:rsidR="00EC5864" w:rsidRPr="00EC5864" w:rsidRDefault="00EC5864" w:rsidP="00EC586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EC5864">
        <w:rPr>
          <w:rFonts w:ascii="YS Text" w:eastAsia="Times New Roman" w:hAnsi="YS Text" w:cs="Times New Roman"/>
          <w:color w:val="34343C"/>
          <w:sz w:val="26"/>
          <w:szCs w:val="26"/>
          <w:u w:val="single"/>
          <w:lang w:eastAsia="ru-RU"/>
        </w:rPr>
        <w:t xml:space="preserve">Беседа </w:t>
      </w:r>
    </w:p>
    <w:p w:rsidR="00EC5864" w:rsidRPr="00EC5864" w:rsidRDefault="00EC5864" w:rsidP="00EC586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EC5864">
        <w:rPr>
          <w:rFonts w:ascii="YS Text" w:eastAsia="Times New Roman" w:hAnsi="YS Text" w:cs="Times New Roman"/>
          <w:color w:val="34343C"/>
          <w:sz w:val="26"/>
          <w:szCs w:val="26"/>
          <w:u w:val="single"/>
          <w:lang w:eastAsia="ru-RU"/>
        </w:rPr>
        <w:t>Игровые тренинги</w:t>
      </w:r>
    </w:p>
    <w:p w:rsidR="00EC5864" w:rsidRDefault="00EC5864" w:rsidP="00EC586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EC5864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В процессе взаимодействия с семьей для педагога наиболее важно получить информацию от родителей в двух направлениях: характеристика особенностей семейного воспитания, а также запросы и ожидания родителей от ДОО.</w:t>
      </w:r>
    </w:p>
    <w:p w:rsidR="00EC5864" w:rsidRPr="00953756" w:rsidRDefault="00EC5864" w:rsidP="00EC58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953756">
        <w:rPr>
          <w:rFonts w:ascii="Times New Roman" w:eastAsia="Times New Roman" w:hAnsi="Times New Roman" w:cs="Times New Roman"/>
          <w:b/>
          <w:color w:val="34343C"/>
          <w:lang w:eastAsia="ru-RU"/>
        </w:rPr>
        <w:t>2.2. ФОРМЫ И МЕТОДЫ ПРОСВЕЩЕНИЯ РОДИТЕЛЕЙ (ЗАКОННЫХ ПРЕДСТАВИТЕЛЕЙ) В ДОУ</w:t>
      </w:r>
    </w:p>
    <w:p w:rsidR="00EC5864" w:rsidRPr="00EC5864" w:rsidRDefault="00EC5864" w:rsidP="00EC5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6"/>
          <w:szCs w:val="26"/>
          <w:lang w:eastAsia="ru-RU"/>
        </w:rPr>
      </w:pPr>
      <w:r w:rsidRPr="00EC5864">
        <w:rPr>
          <w:rFonts w:ascii="Times New Roman" w:eastAsia="Times New Roman" w:hAnsi="Times New Roman" w:cs="Times New Roman"/>
          <w:b/>
          <w:color w:val="34343C"/>
          <w:sz w:val="26"/>
          <w:szCs w:val="26"/>
          <w:lang w:eastAsia="ru-RU"/>
        </w:rPr>
        <w:t>Первая группа форм</w:t>
      </w:r>
    </w:p>
    <w:p w:rsidR="00EC5864" w:rsidRPr="00EC5864" w:rsidRDefault="00EC5864" w:rsidP="009537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C5864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Направлена на информирование родителей по вопросам развития,оздоровления, воспитания и обучения детей.</w:t>
      </w:r>
    </w:p>
    <w:p w:rsidR="00EC5864" w:rsidRPr="00EC5864" w:rsidRDefault="00EC5864" w:rsidP="009537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C5864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Кэтимформамотносят:родительскиесобрания,лектории,индивидуальное и групповое консультирование, родительские конференции,устный педагогический журнал, беседы, дни открытых дверей, «круглыестолы»,библиотекипедагогическойлитературыдляродителей,фотовыставки, информационные стенды и папки, выпуск мини-газет.</w:t>
      </w:r>
    </w:p>
    <w:p w:rsidR="00953756" w:rsidRPr="00953756" w:rsidRDefault="00953756" w:rsidP="009537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6"/>
          <w:szCs w:val="26"/>
          <w:lang w:eastAsia="ru-RU"/>
        </w:rPr>
      </w:pPr>
      <w:r w:rsidRPr="00953756">
        <w:rPr>
          <w:rFonts w:ascii="Times New Roman" w:eastAsia="Times New Roman" w:hAnsi="Times New Roman" w:cs="Times New Roman"/>
          <w:b/>
          <w:color w:val="34343C"/>
          <w:sz w:val="26"/>
          <w:szCs w:val="26"/>
          <w:lang w:eastAsia="ru-RU"/>
        </w:rPr>
        <w:t>Вторая группа форм</w:t>
      </w:r>
    </w:p>
    <w:p w:rsidR="00953756" w:rsidRPr="00953756" w:rsidRDefault="00953756" w:rsidP="009537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953756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Направлена на формирование у родителей практического опыта педагогических действий. Данная группа включает мастер-классы и мастерские, практикумы, тренинги, деловые игры.</w:t>
      </w:r>
    </w:p>
    <w:p w:rsidR="00953756" w:rsidRPr="00953756" w:rsidRDefault="00953756" w:rsidP="009537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6"/>
          <w:szCs w:val="26"/>
          <w:lang w:eastAsia="ru-RU"/>
        </w:rPr>
      </w:pPr>
      <w:r w:rsidRPr="00953756">
        <w:rPr>
          <w:rFonts w:ascii="Times New Roman" w:eastAsia="Times New Roman" w:hAnsi="Times New Roman" w:cs="Times New Roman"/>
          <w:b/>
          <w:color w:val="34343C"/>
          <w:sz w:val="26"/>
          <w:szCs w:val="26"/>
          <w:lang w:eastAsia="ru-RU"/>
        </w:rPr>
        <w:t>Третья группа форм</w:t>
      </w:r>
    </w:p>
    <w:p w:rsidR="00953756" w:rsidRDefault="00953756" w:rsidP="0095375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34343C"/>
          <w:sz w:val="23"/>
          <w:szCs w:val="23"/>
          <w:lang w:eastAsia="ru-RU"/>
        </w:rPr>
      </w:pPr>
      <w:r w:rsidRPr="00953756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Позволяет вовлечь родителей в совместную деятельность с детьми. К этой группе относятся заседания управляющих советов, родительские клубы, проектная деятельность, совместные праздники и досуги, игры- приключения, создание рукописных книг с детьми.</w:t>
      </w:r>
    </w:p>
    <w:p w:rsidR="00953756" w:rsidRDefault="00953756" w:rsidP="00953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953756">
        <w:rPr>
          <w:rFonts w:ascii="Times New Roman" w:eastAsia="Times New Roman" w:hAnsi="Times New Roman" w:cs="Times New Roman"/>
          <w:b/>
          <w:color w:val="34343C"/>
          <w:lang w:eastAsia="ru-RU"/>
        </w:rPr>
        <w:t>2.3. ВОЗМОЖНОСТИ И ПОТЕНЦИАЛ ЦИФРОВОЙ СРЕДЫ ДЛЯ ПРОСВЕЩЕНИЯ РОДИТЕЛЕЙ (ЗАКОННЫХ ПРЕДСТАВИТЕЛЕЙ) ДЕТЕЙ ДОШКОЛЬНОГО ВОЗРАСТА</w:t>
      </w:r>
    </w:p>
    <w:p w:rsidR="00953756" w:rsidRPr="003E4063" w:rsidRDefault="001A49F8" w:rsidP="001A4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3E406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Ф</w:t>
      </w:r>
      <w:r w:rsidR="00953756" w:rsidRPr="003E406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ормы просвещения родителей</w:t>
      </w:r>
    </w:p>
    <w:p w:rsidR="00953756" w:rsidRPr="003E4063" w:rsidRDefault="00953756" w:rsidP="001A4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3E4063">
        <w:rPr>
          <w:rFonts w:ascii="Times New Roman" w:eastAsia="Times New Roman" w:hAnsi="Times New Roman" w:cs="Times New Roman"/>
          <w:b/>
          <w:color w:val="34343C"/>
          <w:sz w:val="26"/>
          <w:szCs w:val="26"/>
          <w:lang w:eastAsia="ru-RU"/>
        </w:rPr>
        <w:t>- Ведение сайта</w:t>
      </w:r>
      <w:r w:rsidRPr="003E406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образовательной организации обязана создавать свой сайт в сети Интернет</w:t>
      </w:r>
      <w:r w:rsidR="001A49F8" w:rsidRPr="003E406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. Информация на сайте </w:t>
      </w:r>
      <w:r w:rsidRPr="003E406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обеспечит открытость ДОО и сформирует до</w:t>
      </w:r>
      <w:r w:rsidR="001A49F8" w:rsidRPr="003E406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верие родителей, представителей </w:t>
      </w:r>
      <w:r w:rsidRPr="003E406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общественности, социальных партнеров. </w:t>
      </w:r>
    </w:p>
    <w:p w:rsidR="001A49F8" w:rsidRPr="003E4063" w:rsidRDefault="001A49F8" w:rsidP="00312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3E406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- </w:t>
      </w:r>
      <w:r w:rsidRPr="003E4063">
        <w:rPr>
          <w:rFonts w:ascii="Times New Roman" w:eastAsia="Times New Roman" w:hAnsi="Times New Roman" w:cs="Times New Roman"/>
          <w:b/>
          <w:color w:val="34343C"/>
          <w:sz w:val="26"/>
          <w:szCs w:val="26"/>
          <w:lang w:eastAsia="ru-RU"/>
        </w:rPr>
        <w:t>Ведение блогов</w:t>
      </w:r>
      <w:r w:rsidRPr="003E406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и страничек педагогов. Размещается информация о профессиональной деятельности, достижениях, рекомендации по развитию и воспитанию детей.</w:t>
      </w:r>
    </w:p>
    <w:p w:rsidR="001A49F8" w:rsidRPr="003E4063" w:rsidRDefault="001A49F8" w:rsidP="00312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6"/>
          <w:szCs w:val="26"/>
          <w:lang w:eastAsia="ru-RU"/>
        </w:rPr>
      </w:pPr>
      <w:r w:rsidRPr="003E4063">
        <w:rPr>
          <w:rFonts w:ascii="Times New Roman" w:eastAsia="Times New Roman" w:hAnsi="Times New Roman" w:cs="Times New Roman"/>
          <w:b/>
          <w:color w:val="34343C"/>
          <w:sz w:val="26"/>
          <w:szCs w:val="26"/>
          <w:lang w:eastAsia="ru-RU"/>
        </w:rPr>
        <w:lastRenderedPageBreak/>
        <w:t xml:space="preserve">Электронная почта. </w:t>
      </w:r>
      <w:r w:rsidRPr="003E406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Обеспечивает пересылку письменного ответа специалиста на заданныйвопрос родителю ребенка дошкольного возраста. </w:t>
      </w:r>
    </w:p>
    <w:p w:rsidR="001A49F8" w:rsidRPr="003E4063" w:rsidRDefault="001A49F8" w:rsidP="00312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3E4063">
        <w:rPr>
          <w:rFonts w:ascii="Times New Roman" w:eastAsia="Times New Roman" w:hAnsi="Times New Roman" w:cs="Times New Roman"/>
          <w:b/>
          <w:color w:val="34343C"/>
          <w:sz w:val="26"/>
          <w:szCs w:val="26"/>
          <w:lang w:eastAsia="ru-RU"/>
        </w:rPr>
        <w:t xml:space="preserve">Информационные буклеты и памятки. </w:t>
      </w:r>
      <w:r w:rsidRPr="003E406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Удобны для создания различных памяток, маршрутов, информацииознакомительного характера. </w:t>
      </w:r>
    </w:p>
    <w:p w:rsidR="001A49F8" w:rsidRPr="003E4063" w:rsidRDefault="001A49F8" w:rsidP="00312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3E4063">
        <w:rPr>
          <w:rFonts w:ascii="Times New Roman" w:eastAsia="Times New Roman" w:hAnsi="Times New Roman" w:cs="Times New Roman"/>
          <w:b/>
          <w:color w:val="34343C"/>
          <w:sz w:val="26"/>
          <w:szCs w:val="26"/>
          <w:lang w:eastAsia="ru-RU"/>
        </w:rPr>
        <w:t>Тематические аудиозаписи</w:t>
      </w:r>
      <w:r w:rsidRPr="003E406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и видеоролики на психолого- педагогическую тематику.</w:t>
      </w:r>
    </w:p>
    <w:p w:rsidR="001A49F8" w:rsidRPr="001A49F8" w:rsidRDefault="001A49F8" w:rsidP="001A4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1A49F8">
        <w:rPr>
          <w:rFonts w:ascii="Times New Roman" w:eastAsia="Times New Roman" w:hAnsi="Times New Roman" w:cs="Times New Roman"/>
          <w:b/>
          <w:color w:val="34343C"/>
          <w:lang w:eastAsia="ru-RU"/>
        </w:rPr>
        <w:t>РАЗДЕЛ 3 ПРОСВЕЩЕНИЕ РОДИТЕЛЕЙ (ЗАКОННЫХ ПРЕДСТАВИТЕЛЕЙ) ПО ВОПРОСАМ ЗДОРОВЬЯ, ВОСПИТАНИЯ И РАЗВИТИЯ ДЕТЕЙ МЛАДЕНЧЕСКОГО, РАННЕГО И ДОШКОЛЬНОГО ВОЗРАСТОВ</w:t>
      </w:r>
    </w:p>
    <w:p w:rsidR="001A49F8" w:rsidRPr="001A49F8" w:rsidRDefault="001A49F8" w:rsidP="001A4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1A49F8">
        <w:rPr>
          <w:rFonts w:ascii="Times New Roman" w:eastAsia="Times New Roman" w:hAnsi="Times New Roman" w:cs="Times New Roman"/>
          <w:b/>
          <w:color w:val="34343C"/>
          <w:lang w:eastAsia="ru-RU"/>
        </w:rPr>
        <w:t>3.1. ПЕДАГОГИЧЕСКАЯ ПОМОЩЬ РОДИТЕЛЯМ (ЗАКОННЫМ ПРЕДСТАВИТЕЛЯМ) ДЕТЕЙ ДОШКОЛЬНОГО ВОЗРАСТА В СОЗДАНИИ ОБРАЗОВАТЕЛЬНОЙ СРЕДЫ СЕМЬИ</w:t>
      </w:r>
    </w:p>
    <w:p w:rsidR="001A49F8" w:rsidRPr="001A49F8" w:rsidRDefault="001A49F8" w:rsidP="001A4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1A49F8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Формы и темы просвещения родителей</w:t>
      </w:r>
    </w:p>
    <w:p w:rsidR="001A49F8" w:rsidRPr="001A49F8" w:rsidRDefault="001A49F8" w:rsidP="001A4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1A49F8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родительские собрания: «Развивающие игры и игрушки в семье», «Среда глазами ребенка», «Создание условий для поддержки детской инициативы и самостоятельности дошкольника в семье», «Как помочь ребенку проявить интерес к занятиям в ДОО»;</w:t>
      </w:r>
    </w:p>
    <w:p w:rsidR="001A49F8" w:rsidRPr="001A49F8" w:rsidRDefault="001A49F8" w:rsidP="001A4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1A49F8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устный педагогический журнал: «Конструктор домашней среды»,</w:t>
      </w:r>
    </w:p>
    <w:p w:rsidR="001A49F8" w:rsidRPr="001A49F8" w:rsidRDefault="001A49F8" w:rsidP="001A4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1A49F8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деловая игра: «Природа или технологии?»;</w:t>
      </w:r>
    </w:p>
    <w:p w:rsidR="001A49F8" w:rsidRPr="001A49F8" w:rsidRDefault="001A49F8" w:rsidP="001A4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1A49F8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консультация с элементами практикума: «Роль семьи в создании</w:t>
      </w:r>
    </w:p>
    <w:p w:rsidR="001A49F8" w:rsidRPr="001A49F8" w:rsidRDefault="001A49F8" w:rsidP="001A4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1A49F8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условий психологического благополучия ребенка»;</w:t>
      </w:r>
    </w:p>
    <w:p w:rsidR="001A49F8" w:rsidRPr="001A49F8" w:rsidRDefault="001A49F8" w:rsidP="001A4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1A49F8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семинар-практикум: «Семейная образовательная среда как источник разнообразного культурного опыта ребенка-дошкольника»;</w:t>
      </w:r>
    </w:p>
    <w:p w:rsidR="001A49F8" w:rsidRPr="001A49F8" w:rsidRDefault="001A49F8" w:rsidP="001A4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1A49F8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игровые практикумы:  «Моделируем образовательную среду сами»;</w:t>
      </w:r>
    </w:p>
    <w:p w:rsidR="001A49F8" w:rsidRPr="001A49F8" w:rsidRDefault="001A49F8" w:rsidP="001A4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1A49F8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образовательный маршрут: «Как рождается книга»;</w:t>
      </w:r>
    </w:p>
    <w:p w:rsidR="001A49F8" w:rsidRPr="001A49F8" w:rsidRDefault="001A49F8" w:rsidP="001A4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1A49F8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вечер вопросов и ответов: «Организация семейной образовательной среды»;</w:t>
      </w:r>
    </w:p>
    <w:p w:rsidR="001A49F8" w:rsidRPr="001A49F8" w:rsidRDefault="001A49F8" w:rsidP="001A4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1A49F8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педагогический брифинг: «Семейная образовательная среда нужна?»;</w:t>
      </w:r>
    </w:p>
    <w:p w:rsidR="001A49F8" w:rsidRPr="001A49F8" w:rsidRDefault="001A49F8" w:rsidP="001A4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1A49F8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досуг: «Семейная среда»;</w:t>
      </w:r>
    </w:p>
    <w:p w:rsidR="001A49F8" w:rsidRPr="001A49F8" w:rsidRDefault="001A49F8" w:rsidP="001A4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1A49F8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буклеты, подкасты, памятки: «Влияние образовательной среды на развитие детей», «Дидактические игры своими руками»</w:t>
      </w:r>
      <w:r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.</w:t>
      </w:r>
    </w:p>
    <w:p w:rsidR="001A49F8" w:rsidRPr="001A49F8" w:rsidRDefault="001A49F8" w:rsidP="001A4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1A49F8">
        <w:rPr>
          <w:rFonts w:ascii="Times New Roman" w:eastAsia="Times New Roman" w:hAnsi="Times New Roman" w:cs="Times New Roman"/>
          <w:b/>
          <w:color w:val="34343C"/>
          <w:lang w:eastAsia="ru-RU"/>
        </w:rPr>
        <w:t>3.2. ОСОБЕННОСТИ ПИТАНИЯ, ЗДОРОВОГО ОБРАЗАЖИЗНИ И БЕЗОПАСНОСТИ ДЕТЕЙ РАННЕГО ИДОШКОЛЬНОГО ВОЗРАСТОВ</w:t>
      </w:r>
    </w:p>
    <w:p w:rsidR="009F6A82" w:rsidRPr="009F6A82" w:rsidRDefault="009F6A82" w:rsidP="009F6A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091F61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Ф</w:t>
      </w:r>
      <w:r w:rsidRPr="009F6A82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ормы и темы просвещения родителей</w:t>
      </w:r>
    </w:p>
    <w:p w:rsidR="009F6A82" w:rsidRPr="009F6A82" w:rsidRDefault="009F6A82" w:rsidP="009F6A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9F6A82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родительскиесобрания:«Каксохранитьздоровьеребенка?»,«Адаптация к ДОО и здоровье ребенка», «Пути формирования у детейдошкольного возраста основ здорового образа жизни»;</w:t>
      </w:r>
    </w:p>
    <w:p w:rsidR="009F6A82" w:rsidRPr="009F6A82" w:rsidRDefault="009F6A82" w:rsidP="009F6A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9F6A82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дискуссия на тему «Какого ребенка можно считать здоровым?»;</w:t>
      </w:r>
    </w:p>
    <w:p w:rsidR="009F6A82" w:rsidRPr="009F6A82" w:rsidRDefault="009F6A82" w:rsidP="009F6A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9F6A82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выставка совместных рисунков: «Мы спортивная семья»;</w:t>
      </w:r>
    </w:p>
    <w:p w:rsidR="009F6A82" w:rsidRPr="009F6A82" w:rsidRDefault="009F6A82" w:rsidP="009F6A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9F6A82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консультация: «Двигательная активность – сохранение здоровья»;</w:t>
      </w:r>
    </w:p>
    <w:p w:rsidR="009F6A82" w:rsidRPr="009F6A82" w:rsidRDefault="009F6A82" w:rsidP="009F6A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9F6A82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проект: «Давайте познакомимся»;</w:t>
      </w:r>
    </w:p>
    <w:p w:rsidR="009F6A82" w:rsidRPr="009F6A82" w:rsidRDefault="009F6A82" w:rsidP="009F6A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9F6A82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видеоролики «Здоровая семья»;</w:t>
      </w:r>
    </w:p>
    <w:p w:rsidR="009F6A82" w:rsidRPr="009F6A82" w:rsidRDefault="009F6A82" w:rsidP="009F6A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9F6A82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тематические маршруты здоровья в соответствии с сезоном;</w:t>
      </w:r>
    </w:p>
    <w:p w:rsidR="009F6A82" w:rsidRPr="009F6A82" w:rsidRDefault="009F6A82" w:rsidP="009F6A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9F6A82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буклет;</w:t>
      </w:r>
    </w:p>
    <w:p w:rsidR="009F6A82" w:rsidRPr="009F6A82" w:rsidRDefault="009F6A82" w:rsidP="009F6A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9F6A82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памятки.</w:t>
      </w:r>
    </w:p>
    <w:p w:rsidR="009F6A82" w:rsidRDefault="009F6A82" w:rsidP="00091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9F6A82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Решение задач физического воспитания невозможно без организацииразнообразных форм двигательной деятельности детей: физкультурныхзанятий, утренней гимнастики, подвижных игр, спортивных упражнений,туристских прогулок, физкультурных досугов и праздников и т.д.</w:t>
      </w:r>
    </w:p>
    <w:p w:rsidR="00091F61" w:rsidRPr="00091F61" w:rsidRDefault="00091F61" w:rsidP="00091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091F61">
        <w:rPr>
          <w:rFonts w:ascii="Times New Roman" w:eastAsia="Times New Roman" w:hAnsi="Times New Roman" w:cs="Times New Roman"/>
          <w:b/>
          <w:color w:val="34343C"/>
          <w:lang w:eastAsia="ru-RU"/>
        </w:rPr>
        <w:t>3.3. ЗНАЧИМОСТЬ РЕЖИМА ДНЯ В РАЗНЫЕ ВОЗРАСТНЫЕ ПЕРИОДЫ ДЕТСТВА, СПОСОБЫ ЗДОРОВЬЕСБЕРЕЖЕНИЯ В УСЛОВИЯХ СЕМЬИ, ПОДДЕРЖАНИЯ В СЕМЬЕ ЗДОРОВОГО ОБРАЗА ЖИЗНИ</w:t>
      </w:r>
    </w:p>
    <w:p w:rsidR="00091F61" w:rsidRPr="00091F61" w:rsidRDefault="00091F61" w:rsidP="00091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091F61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lastRenderedPageBreak/>
        <w:t>Формы и темы просвещения родителей</w:t>
      </w:r>
    </w:p>
    <w:p w:rsidR="00091F61" w:rsidRPr="00091F61" w:rsidRDefault="00091F61" w:rsidP="00091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091F61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родительские собрания: «Значение режима для здоровья и развития ребенка», «Прогулкакак средство укрепления здоровья дошкольника»;</w:t>
      </w:r>
    </w:p>
    <w:p w:rsidR="00091F61" w:rsidRPr="00091F61" w:rsidRDefault="00091F61" w:rsidP="00091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091F61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мастер-классы: «Игры нескольких поколений», «Пальчиковые игры для детей дошкольного возраста», «Школа мяча», «Мама, папа, занимайтесь со мной!»;</w:t>
      </w:r>
    </w:p>
    <w:p w:rsidR="00091F61" w:rsidRPr="00091F61" w:rsidRDefault="00091F61" w:rsidP="00091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091F61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консультации: «Физкультурный уголок дома», «Как организовать прогулку на свежем воздухе», «Здоровьесберегающие технологии на логопедических занятиях», «Зачем нужно закаливание?»;</w:t>
      </w:r>
    </w:p>
    <w:p w:rsidR="00091F61" w:rsidRPr="00091F61" w:rsidRDefault="00091F61" w:rsidP="00D6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091F61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дискуссии: «Нужен ли режим, когда ребенок дома?», «Целебный сон, или еще раз про режим»;</w:t>
      </w:r>
    </w:p>
    <w:p w:rsidR="00091F61" w:rsidRPr="00091F61" w:rsidRDefault="00091F61" w:rsidP="00D606F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091F61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деловые игры: «Когда пора менять режим», «Режим дня в детскомсаду и дома», </w:t>
      </w:r>
      <w:r w:rsidRPr="00D606FF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«Почему все знают, что вредно для здоровья, но не соблюдают</w:t>
      </w:r>
      <w:r w:rsidRPr="00091F6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требования?»;</w:t>
      </w:r>
    </w:p>
    <w:p w:rsidR="00091F61" w:rsidRPr="00091F61" w:rsidRDefault="00091F61" w:rsidP="00D606F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091F6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– маршруты выходного дня: «Прогулка в лес на лыжах», «Скандинавская ходьба», «Велопрогулка»;</w:t>
      </w:r>
    </w:p>
    <w:p w:rsidR="00091F61" w:rsidRPr="00091F61" w:rsidRDefault="00091F61" w:rsidP="00D606F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091F6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– фоторепортаж: «Мама, папа, я – спортивная семья»;</w:t>
      </w:r>
    </w:p>
    <w:p w:rsidR="00091F61" w:rsidRPr="00091F61" w:rsidRDefault="00091F61" w:rsidP="00D606F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091F6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– физкультурный досуг: «Мама, папа, я – физкультурная семья!»;</w:t>
      </w:r>
    </w:p>
    <w:p w:rsidR="00091F61" w:rsidRPr="00091F61" w:rsidRDefault="00091F61" w:rsidP="00D606F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091F6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– участие в </w:t>
      </w:r>
      <w:r w:rsidR="00D606FF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районных</w:t>
      </w:r>
      <w:r w:rsidRPr="00091F6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 спортивных мероприятиях;</w:t>
      </w:r>
    </w:p>
    <w:p w:rsidR="00091F61" w:rsidRPr="00091F61" w:rsidRDefault="00091F61" w:rsidP="00D606F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091F61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– буклеты;</w:t>
      </w:r>
    </w:p>
    <w:p w:rsidR="00091F61" w:rsidRPr="00091F61" w:rsidRDefault="00D606FF" w:rsidP="00D606F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– памятки.</w:t>
      </w:r>
    </w:p>
    <w:p w:rsidR="00D606FF" w:rsidRPr="00D606FF" w:rsidRDefault="00D606FF" w:rsidP="00D60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D606FF">
        <w:rPr>
          <w:rFonts w:ascii="Times New Roman" w:eastAsia="Times New Roman" w:hAnsi="Times New Roman" w:cs="Times New Roman"/>
          <w:b/>
          <w:color w:val="34343C"/>
          <w:lang w:eastAsia="ru-RU"/>
        </w:rPr>
        <w:t>3.4. НОРМЫ ФИЗИЧЕСКОГО РАЗВИТИЯ ДЛЯ ДЕТЕЙ ДОШКОЛЬНОГО ВОЗРАСТА</w:t>
      </w:r>
    </w:p>
    <w:p w:rsidR="00D606FF" w:rsidRPr="00D606FF" w:rsidRDefault="00D606FF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D606FF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Физическое развитие представляет собой активный процесс, которыйвключает в себя рост (увеличение длины и массы) и созревание органов исистем на определенных этапах жизни ребенка. Для оценки физическогоразвития используются такие показатели, как рост, вес, пропорции разныхчастей тела и степень функциональных возможностей организма.</w:t>
      </w:r>
    </w:p>
    <w:p w:rsidR="006964A9" w:rsidRDefault="00D606FF" w:rsidP="006964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34343C"/>
          <w:sz w:val="23"/>
          <w:szCs w:val="23"/>
          <w:lang w:eastAsia="ru-RU"/>
        </w:rPr>
      </w:pPr>
      <w:r w:rsidRPr="00D606FF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На физическое развитие детей влияет ряд факторов, среди которыхнаследственныефакторы,</w:t>
      </w:r>
      <w:r w:rsid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к</w:t>
      </w:r>
      <w:r w:rsidRPr="00D606FF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лиматическиепроживания условия, качество питания и ухода, наличие болезней, а такжеуровень физической и умственной активности.</w:t>
      </w:r>
    </w:p>
    <w:p w:rsidR="006964A9" w:rsidRPr="006964A9" w:rsidRDefault="006964A9" w:rsidP="006964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34343C"/>
          <w:sz w:val="23"/>
          <w:szCs w:val="23"/>
          <w:lang w:eastAsia="ru-RU"/>
        </w:rPr>
      </w:pPr>
      <w:r w:rsidRPr="006964A9">
        <w:rPr>
          <w:rFonts w:ascii="YS Text" w:eastAsia="Times New Roman" w:hAnsi="YS Text" w:cs="Times New Roman"/>
          <w:b/>
          <w:color w:val="34343C"/>
          <w:sz w:val="23"/>
          <w:szCs w:val="23"/>
          <w:lang w:eastAsia="ru-RU"/>
        </w:rPr>
        <w:t>3.5. ВАКЦИНАЦИЯ ДЕТЕЙ</w:t>
      </w:r>
    </w:p>
    <w:p w:rsidR="006964A9" w:rsidRDefault="006964A9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Вакцинация детей имеет важное значение для поддержания здоровья. Этот процесс не только обеспечивает личную защиту ребенка от серьезных болезней, но и значительно способствует укреплению иммунной системы всего общества. В Российской Федерации вакцинация осуществляется в соответствии с национальным календарем прививок.</w:t>
      </w:r>
    </w:p>
    <w:p w:rsidR="006964A9" w:rsidRPr="006964A9" w:rsidRDefault="006964A9" w:rsidP="006964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6964A9">
        <w:rPr>
          <w:rFonts w:ascii="Times New Roman" w:eastAsia="Times New Roman" w:hAnsi="Times New Roman" w:cs="Times New Roman"/>
          <w:b/>
          <w:color w:val="34343C"/>
          <w:lang w:eastAsia="ru-RU"/>
        </w:rPr>
        <w:t>3.6. РАЦИОНАЛЬНОЕ ПИТАНИЕ ДЕТЕЙ РАЗЛИЧНЫХ ВОЗРАСТОВ, НЕОБХОДИМЫЙ ДЛЯ ЗДОРОВЬЯ БАЛАНС ВЕЩЕСТВ</w:t>
      </w:r>
    </w:p>
    <w:p w:rsidR="006964A9" w:rsidRPr="006964A9" w:rsidRDefault="006964A9" w:rsidP="006964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Формы и темы просвещения родителей</w:t>
      </w:r>
    </w:p>
    <w:p w:rsidR="006964A9" w:rsidRPr="006964A9" w:rsidRDefault="006964A9" w:rsidP="006964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родительское собрание: «Что необходимо для обеспечения ребенку рационального и сбалансированного питания»;</w:t>
      </w:r>
    </w:p>
    <w:p w:rsidR="006964A9" w:rsidRPr="006964A9" w:rsidRDefault="006964A9" w:rsidP="006964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дискуссия: «Культура приема пищи: прихоть или необходимость?»;</w:t>
      </w:r>
    </w:p>
    <w:p w:rsidR="006964A9" w:rsidRPr="006964A9" w:rsidRDefault="006964A9" w:rsidP="006964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устный педагогический журнал: «Правильное питание – залог здоровья»;</w:t>
      </w:r>
    </w:p>
    <w:p w:rsidR="006964A9" w:rsidRPr="006964A9" w:rsidRDefault="006964A9" w:rsidP="006964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мастер-класс по приготовлению здоровой пищи: «А ну-ка, мамы!»;</w:t>
      </w:r>
    </w:p>
    <w:p w:rsidR="006964A9" w:rsidRPr="006964A9" w:rsidRDefault="006964A9" w:rsidP="006964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обмен рецептами полезных блюд: «Сундучок бабушкиных рецептов»;</w:t>
      </w:r>
    </w:p>
    <w:p w:rsidR="006964A9" w:rsidRPr="006964A9" w:rsidRDefault="006964A9" w:rsidP="006964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консультации: «Как приучить ребенка к полезным продуктам»,  «Все о питании детей», «Правильное питание – залог здоровья», </w:t>
      </w:r>
    </w:p>
    <w:p w:rsidR="006964A9" w:rsidRPr="006964A9" w:rsidRDefault="006964A9" w:rsidP="006964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досуг: «Сервируем стол вместе с детьми»;</w:t>
      </w:r>
    </w:p>
    <w:p w:rsidR="006964A9" w:rsidRPr="006964A9" w:rsidRDefault="006964A9" w:rsidP="006964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мастер-классы повара с дегустацией блюд, которые полезны длядетей, но очень редко входят в культуру питания семьи: «Необычные обычные блюда на детском столе»;</w:t>
      </w:r>
    </w:p>
    <w:p w:rsidR="006964A9" w:rsidRPr="006964A9" w:rsidRDefault="006964A9" w:rsidP="006964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lastRenderedPageBreak/>
        <w:t>– буклеты, памятки.</w:t>
      </w:r>
    </w:p>
    <w:p w:rsidR="006964A9" w:rsidRPr="006964A9" w:rsidRDefault="006964A9" w:rsidP="006964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Важнейшим фактором, лежащим в основе здоровья и нормального развития ребенка, является полноценное в количественном и качественном отношении питание.</w:t>
      </w:r>
    </w:p>
    <w:p w:rsidR="006964A9" w:rsidRDefault="006964A9" w:rsidP="006964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6964A9">
        <w:rPr>
          <w:rFonts w:ascii="Times New Roman" w:eastAsia="Times New Roman" w:hAnsi="Times New Roman" w:cs="Times New Roman"/>
          <w:b/>
          <w:color w:val="34343C"/>
          <w:lang w:eastAsia="ru-RU"/>
        </w:rPr>
        <w:t>3.7. ОСНОВЫ БЕЗОПАСНОГО ПОВЕДЕНИЯ ДЕТЕЙ ДОШКОЛЬНОГО ВОЗРАСТА В БЫТУ, СОЦИУМЕ, НА ПРИРОДЕ</w:t>
      </w:r>
    </w:p>
    <w:p w:rsidR="006964A9" w:rsidRPr="006964A9" w:rsidRDefault="006964A9" w:rsidP="006964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Формы и темы просвещения родителей</w:t>
      </w:r>
    </w:p>
    <w:p w:rsidR="006964A9" w:rsidRPr="006964A9" w:rsidRDefault="006964A9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проведение мастер-классов с привлеченными специалистами (оказание доврачебной медицинской помощи);</w:t>
      </w:r>
    </w:p>
    <w:p w:rsidR="006964A9" w:rsidRPr="006964A9" w:rsidRDefault="006964A9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организация тематических (выездных) экскурсий, круглых столов с обсуждением вопросов;</w:t>
      </w:r>
    </w:p>
    <w:p w:rsidR="006964A9" w:rsidRPr="006964A9" w:rsidRDefault="006964A9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педагогическая библиотека для родителей (просмотр видеофильмов);</w:t>
      </w:r>
    </w:p>
    <w:p w:rsidR="006964A9" w:rsidRPr="006964A9" w:rsidRDefault="006964A9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изготовление макетов (например, «Дорожные знаки»), игровых атрибутов для театрализаций;</w:t>
      </w:r>
    </w:p>
    <w:p w:rsidR="006964A9" w:rsidRPr="006964A9" w:rsidRDefault="006964A9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приглашение специалистов (например, сотрудников противопожарной службы) для обсуждения актуальных проблем безопасности;</w:t>
      </w:r>
    </w:p>
    <w:p w:rsidR="006964A9" w:rsidRPr="006964A9" w:rsidRDefault="006964A9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игры-тренинги с решением ситуационных задач по безопасному поведению;</w:t>
      </w:r>
    </w:p>
    <w:p w:rsidR="006964A9" w:rsidRPr="006964A9" w:rsidRDefault="006964A9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тематические наглядные материалы: «Азбука безопасности», «Умелый пешеход», «Умный дом», </w:t>
      </w:r>
    </w:p>
    <w:p w:rsidR="006964A9" w:rsidRPr="006964A9" w:rsidRDefault="006964A9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конкурсы рисунков, просветительских плакатов, агитационных листков по проблемам безопасности;</w:t>
      </w:r>
    </w:p>
    <w:p w:rsidR="006964A9" w:rsidRPr="006964A9" w:rsidRDefault="006964A9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разработка памяток для родителей детей дошкольного возраста по различным видам безопасности;</w:t>
      </w:r>
    </w:p>
    <w:p w:rsidR="006964A9" w:rsidRPr="006964A9" w:rsidRDefault="006964A9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подготовка списка детских литературных произведений из рекомендованных для чтения в основной общеобразовательной программе дошкольного образования, затрагивающих разные аспекты безопасности;</w:t>
      </w:r>
    </w:p>
    <w:p w:rsidR="006964A9" w:rsidRPr="006964A9" w:rsidRDefault="006964A9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964A9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индивидуальные и групповые консультации.</w:t>
      </w:r>
    </w:p>
    <w:p w:rsidR="00E370BE" w:rsidRPr="00E370BE" w:rsidRDefault="00E370BE" w:rsidP="00E37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E370BE">
        <w:rPr>
          <w:rFonts w:ascii="Times New Roman" w:eastAsia="Times New Roman" w:hAnsi="Times New Roman" w:cs="Times New Roman"/>
          <w:b/>
          <w:color w:val="34343C"/>
          <w:lang w:eastAsia="ru-RU"/>
        </w:rPr>
        <w:t>3.8. ВОСПИТАНИЕ И РАЗВИТИЕ ДЕТЕЙ МЛАДЕНЧЕСКОГО И РАННЕГО ВОЗРАСТОВ</w:t>
      </w:r>
    </w:p>
    <w:p w:rsidR="00E370BE" w:rsidRPr="00E370BE" w:rsidRDefault="00E370BE" w:rsidP="00E37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E370BE">
        <w:rPr>
          <w:rFonts w:ascii="Times New Roman" w:eastAsia="Times New Roman" w:hAnsi="Times New Roman" w:cs="Times New Roman"/>
          <w:b/>
          <w:color w:val="34343C"/>
          <w:lang w:eastAsia="ru-RU"/>
        </w:rPr>
        <w:t>(ОТ 2 МЕСЯЦЕВ ДО 3 ЛЕТ)</w:t>
      </w:r>
    </w:p>
    <w:p w:rsidR="00E370BE" w:rsidRPr="00E370BE" w:rsidRDefault="00E370BE" w:rsidP="00E3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370B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Формы и темы просвещения родителей</w:t>
      </w:r>
    </w:p>
    <w:p w:rsidR="00E370BE" w:rsidRPr="00E370BE" w:rsidRDefault="00E370BE" w:rsidP="00E3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370B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семинары-практикумы: «Народный фольклор как средство формирования культурно-гигиенических навыков у детей дошкольного возраста»;</w:t>
      </w:r>
    </w:p>
    <w:p w:rsidR="00E370BE" w:rsidRPr="00E370BE" w:rsidRDefault="00E370BE" w:rsidP="00E3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370B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консультации: «Игра в жизни ребенка раннего возраста», «Семейные факторы, влияющие на процесс физического и психического развития детей раннего возраста», «Игрушки, физическая и психологическая безопасность детей», «Роль семьи в обогащении и активизациисловаря детей раннего и дошкольного возрастов», «Сенсорно- моторное развитие детей раннего возраста», «Приобщение к искусству детей раннего и дошкольного возрастов»;</w:t>
      </w:r>
    </w:p>
    <w:p w:rsidR="00E370BE" w:rsidRPr="00E370BE" w:rsidRDefault="00E370BE" w:rsidP="00E3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370B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игровые практикумы: «Игра как средство речевого развития детей раннего возраста», «Игра как средство сенсорного развития детей раннего возраста в условиях семьи»;</w:t>
      </w:r>
    </w:p>
    <w:p w:rsidR="00E370BE" w:rsidRPr="00E370BE" w:rsidRDefault="00E370BE" w:rsidP="00E3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370B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мастер-классы: «Изготовление нетрадиционного оборудования для сенсорного развития детей раннего возраста», «Важны для нашей крошки – ладушки-ладошки» (о развитии мелкой моторики детей раннего возраста), «Использование нетрадиционных техник изобразительной деятельности с детьми раннего возраста в условиях семьи», «Сенсорное развитие детей в домашних условиях», «Развитие речевого дыхания», «Развиваем речь с мамой», «Игры наразвитие речи. Задержка речевого развития», «Мелкая моторика и речь детей с речевыми нарушениями».</w:t>
      </w:r>
    </w:p>
    <w:p w:rsidR="006964A9" w:rsidRPr="006964A9" w:rsidRDefault="00E370BE" w:rsidP="006964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E370BE">
        <w:rPr>
          <w:rFonts w:ascii="Times New Roman" w:eastAsia="Times New Roman" w:hAnsi="Times New Roman" w:cs="Times New Roman"/>
          <w:b/>
          <w:color w:val="34343C"/>
          <w:lang w:eastAsia="ru-RU"/>
        </w:rPr>
        <w:t>3.9. АДАПТАЦИЯ РЕБЕНКА К УСЛОВИЯМ ДОШКОЛЬНОЙ ОБРАЗОВАТЕЛЬНОЙ ОРГАНИЗАЦИИ</w:t>
      </w:r>
    </w:p>
    <w:p w:rsidR="00E370BE" w:rsidRPr="00E370BE" w:rsidRDefault="00E370BE" w:rsidP="00E3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370B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lastRenderedPageBreak/>
        <w:t>Формы и темы просвещения родителей</w:t>
      </w:r>
    </w:p>
    <w:p w:rsidR="00E370BE" w:rsidRPr="00E370BE" w:rsidRDefault="00E370BE" w:rsidP="00E3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370B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анкетирование родителей: «Давайте познакомимся»;</w:t>
      </w:r>
    </w:p>
    <w:p w:rsidR="00E370BE" w:rsidRPr="00E370BE" w:rsidRDefault="00E370BE" w:rsidP="00E3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370B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день открытых дверей для будущих воспитанников ДОО;</w:t>
      </w:r>
    </w:p>
    <w:p w:rsidR="00E370BE" w:rsidRPr="00E370BE" w:rsidRDefault="00E370BE" w:rsidP="00E3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370B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видеоролики: «Как подготовить малыша к детскому саду в семье»;</w:t>
      </w:r>
    </w:p>
    <w:p w:rsidR="00E370BE" w:rsidRPr="00E370BE" w:rsidRDefault="00E370BE" w:rsidP="00E3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370B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родительская библиотека: подборки книг для родителей по вопросам адаптации детей к детскому саду, а также книг, в которых рассказывается детям о детском саде;</w:t>
      </w:r>
    </w:p>
    <w:p w:rsidR="00E370BE" w:rsidRPr="00E370BE" w:rsidRDefault="00E370BE" w:rsidP="00E3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370B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родительские собрания: «Детский сад встречает малышей»;</w:t>
      </w:r>
    </w:p>
    <w:p w:rsidR="00E370BE" w:rsidRPr="00E370BE" w:rsidRDefault="00E370BE" w:rsidP="00E3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370B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педагогическая гостиная: «Готовность семьи и детей к детскому саду»;</w:t>
      </w:r>
    </w:p>
    <w:p w:rsidR="00E370BE" w:rsidRPr="00E370BE" w:rsidRDefault="00E370BE" w:rsidP="00E3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370B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консультации: «Роль семьи в поддержке эмоционально комфортного состояния ребенка в адаптационный период» «Режим дня – основа легкой адаптации к детскому саду»;</w:t>
      </w:r>
    </w:p>
    <w:p w:rsidR="00E370BE" w:rsidRDefault="00E370BE" w:rsidP="00E3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370B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памятки «Как подготовиться к посещению детского сада?», «Про режим и не только</w:t>
      </w:r>
      <w:r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», «Первый день в детском саду».</w:t>
      </w:r>
    </w:p>
    <w:p w:rsidR="00E370BE" w:rsidRDefault="00E370BE" w:rsidP="00E370B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34343C"/>
          <w:sz w:val="23"/>
          <w:szCs w:val="23"/>
          <w:lang w:eastAsia="ru-RU"/>
        </w:rPr>
      </w:pPr>
      <w:r w:rsidRPr="00E370BE">
        <w:rPr>
          <w:rFonts w:ascii="Times New Roman" w:eastAsia="Times New Roman" w:hAnsi="Times New Roman" w:cs="Times New Roman"/>
          <w:b/>
          <w:color w:val="34343C"/>
          <w:lang w:eastAsia="ru-RU"/>
        </w:rPr>
        <w:t>3.10. ВОСПИТАНИЕ И РАЗВИТИЕ ДЕТЕЙ ДОШКОЛЬНОГО ВОЗРАСТА (ОТ 3 ЛЕТ ДО 8 ЛЕТ)</w:t>
      </w:r>
    </w:p>
    <w:p w:rsidR="00E370BE" w:rsidRPr="00E370BE" w:rsidRDefault="00E370BE" w:rsidP="00E3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370B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Формы и темы просвещения родителей</w:t>
      </w:r>
    </w:p>
    <w:p w:rsidR="00E370BE" w:rsidRPr="00E370BE" w:rsidRDefault="00E370BE" w:rsidP="00E3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370B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информационные сайты, форумы, родительские собрания, групповые и индивидуальныеконсультации: «Особенности психического развития детей дошкольного возраста», «Индивидуальные особенности развития детей дошкольного возраста», «Факторы рискав развитии психики детей дошкольного возраста», «Как научить ребенка игре», «Значение рисования, конструирования, лепки в психическом развитии ребенка», «Как развивать способности ребенка в дошкольном возрасте», «Основы психологического благополучияребенка дошкольного возраста», «Условия успешного формирования личности и характера</w:t>
      </w:r>
    </w:p>
    <w:p w:rsidR="00E370BE" w:rsidRPr="00E370BE" w:rsidRDefault="00E370BE" w:rsidP="00E3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370B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ребенка дошкольного возраста», «Как формировать послушание у детей дошкольного возраста»;</w:t>
      </w:r>
    </w:p>
    <w:p w:rsidR="00E370BE" w:rsidRPr="00E370BE" w:rsidRDefault="00E370BE" w:rsidP="00E3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370B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педагогические гостиные и групповые консультации: «Значение границ для ребенка», «Как помочь тревожному и замкнутому ребенку?», «Детская истерика. Способы управления истерикой у ребенка», «Как помочь ребенку проявить интерес к занятиям в ДОО».</w:t>
      </w:r>
    </w:p>
    <w:p w:rsidR="00602B7C" w:rsidRPr="00602B7C" w:rsidRDefault="00602B7C" w:rsidP="0060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602B7C">
        <w:rPr>
          <w:rFonts w:ascii="Times New Roman" w:eastAsia="Times New Roman" w:hAnsi="Times New Roman" w:cs="Times New Roman"/>
          <w:b/>
          <w:color w:val="34343C"/>
          <w:lang w:eastAsia="ru-RU"/>
        </w:rPr>
        <w:t>3.11. РОЛЬ ИГРЫ И ДЕТСКОЙ СУБКУЛЬТУРЫ В ДОШКОЛЬНОМ ДЕТСТВЕ</w:t>
      </w:r>
    </w:p>
    <w:p w:rsidR="00602B7C" w:rsidRPr="00602B7C" w:rsidRDefault="00602B7C" w:rsidP="00602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02B7C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Формы и темы просвещения родителей</w:t>
      </w:r>
    </w:p>
    <w:p w:rsidR="00602B7C" w:rsidRPr="00602B7C" w:rsidRDefault="00602B7C" w:rsidP="00602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02B7C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родительские собрания: «Роль игры в развитии ребенка дошкольного возраста», «Во что поиграть с ребенком дома»;</w:t>
      </w:r>
    </w:p>
    <w:p w:rsidR="00602B7C" w:rsidRPr="00602B7C" w:rsidRDefault="00602B7C" w:rsidP="00602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02B7C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мастер-классы: «Конструктор из бросового материала», «Игры с детьми дома: 10 занимательных идей»;</w:t>
      </w:r>
    </w:p>
    <w:p w:rsidR="00602B7C" w:rsidRPr="00602B7C" w:rsidRDefault="00602B7C" w:rsidP="00602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02B7C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тематические консультации: «Играем или учимся», «Учимся играя»;</w:t>
      </w:r>
    </w:p>
    <w:p w:rsidR="00602B7C" w:rsidRPr="00602B7C" w:rsidRDefault="00602B7C" w:rsidP="00602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02B7C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дискуссия: «Есть ли у современных родителей время для детских игр?»;</w:t>
      </w:r>
    </w:p>
    <w:p w:rsidR="00602B7C" w:rsidRPr="00602B7C" w:rsidRDefault="00602B7C" w:rsidP="00602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02B7C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игра-приключение для родителей: «Игра – это серьезно!»;</w:t>
      </w:r>
    </w:p>
    <w:p w:rsidR="00602B7C" w:rsidRPr="00602B7C" w:rsidRDefault="00602B7C" w:rsidP="00602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02B7C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игротека – совместные часы игры детей и родителей: «Поиграем?!»;</w:t>
      </w:r>
    </w:p>
    <w:p w:rsidR="00602B7C" w:rsidRPr="00602B7C" w:rsidRDefault="00602B7C" w:rsidP="00602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02B7C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семинары-практикумы: «Организация сюжетно-ролевой игры в семье», «Как играть с ребенком?», «Что нужно детям для игры?»;</w:t>
      </w:r>
    </w:p>
    <w:p w:rsidR="00602B7C" w:rsidRPr="00602B7C" w:rsidRDefault="00602B7C" w:rsidP="00602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02B7C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круглый стол: «Игры нашего детства»;</w:t>
      </w:r>
    </w:p>
    <w:p w:rsidR="00602B7C" w:rsidRPr="00602B7C" w:rsidRDefault="00602B7C" w:rsidP="00602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02B7C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фото- и видеопрезентации детской игры, памятки для родителей.</w:t>
      </w:r>
    </w:p>
    <w:p w:rsidR="00602B7C" w:rsidRPr="00602B7C" w:rsidRDefault="00602B7C" w:rsidP="0060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602B7C">
        <w:rPr>
          <w:rFonts w:ascii="Times New Roman" w:eastAsia="Times New Roman" w:hAnsi="Times New Roman" w:cs="Times New Roman"/>
          <w:b/>
          <w:color w:val="34343C"/>
          <w:lang w:eastAsia="ru-RU"/>
        </w:rPr>
        <w:t>3.12. КОММУНИКАТИВНОЕ РАЗВИТИЕ И СОЦИАЛИЗАЦИЯ РЕБЕНКА ДОШКОЛЬНОГО ВОЗРАСТА</w:t>
      </w:r>
    </w:p>
    <w:p w:rsidR="00602B7C" w:rsidRPr="00602B7C" w:rsidRDefault="00602B7C" w:rsidP="00602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02B7C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Формы и темы просвещения родителей</w:t>
      </w:r>
    </w:p>
    <w:p w:rsidR="00602B7C" w:rsidRPr="00602B7C" w:rsidRDefault="00602B7C" w:rsidP="00602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02B7C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информационные сайты, форумы, родительские собрания, групповые и индивидуальные консультации: «Какую роль оказывает общение взрослого с </w:t>
      </w:r>
      <w:r w:rsidRPr="00602B7C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lastRenderedPageBreak/>
        <w:t>ребенком на его психическое развитие?», «Значение общения со сверстниками в психическом развитии ребенка», «Каковыпоследствия дефицита общения ребенка со взрослыми сверстниками?», «Этапы развития общения со взрослыми», «Этапы развития общения со сверстниками», «Как особенности самосознания, самооценки ребенка связаны с его успешностью в общении со сверстниками?», «Какие трудности в общении могут возникать у ребенка?», «Как преодолевать трудности в</w:t>
      </w:r>
    </w:p>
    <w:p w:rsidR="00602B7C" w:rsidRDefault="00602B7C" w:rsidP="00602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602B7C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общении?», «Как формировать успешность в общении со сверстниками?», «Как влияютиндивидуальные особенности (тревожность, застенчивость, агрессивность) на развитие коммуникативной сферы ребенка?».</w:t>
      </w:r>
    </w:p>
    <w:p w:rsidR="00602B7C" w:rsidRPr="00602B7C" w:rsidRDefault="00602B7C" w:rsidP="00602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C9263A">
        <w:rPr>
          <w:rFonts w:ascii="Times New Roman" w:eastAsia="Times New Roman" w:hAnsi="Times New Roman" w:cs="Times New Roman"/>
          <w:b/>
          <w:color w:val="34343C"/>
          <w:lang w:eastAsia="ru-RU"/>
        </w:rPr>
        <w:t>3.13. ПОЗНАВАТЕЛЬНОЕ РАЗВИТИЕ ДЕТЕЙ В СЕМЬЕ</w:t>
      </w:r>
    </w:p>
    <w:p w:rsid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Ф</w:t>
      </w: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ормы и темы просвещения родителей</w:t>
      </w:r>
    </w:p>
    <w:p w:rsid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деловые игры-дискуссии: «</w:t>
      </w:r>
      <w:r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Где взять ответы на вопросы?», </w:t>
      </w: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«Как познакомить ребенка  с окружающим миром?», «Как организовать стимулирующее игровое пространство дома?»;  </w:t>
      </w:r>
    </w:p>
    <w:p w:rsid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эвристическая игра-беседа: «Много информации – хорошо или плохо?»; </w:t>
      </w:r>
    </w:p>
    <w:p w:rsid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родительские собрания: «Путешествие в страну знаний продолжается, или «Только вперед!»;  </w:t>
      </w:r>
    </w:p>
    <w:p w:rsid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семинары–практикумы: «Семейное коллекционирование как форма развития познавательного интереса у детей дошкольного возраста», «Игры-головоломки – интеллектуальное занятие по душе», «Конструктивные игры с родителями по инженерному воспитанию детей дошкольного возраста»; </w:t>
      </w:r>
    </w:p>
    <w:p w:rsid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круглые столы: «Совместный отдых родителей с детьми», «Влияние семьи на эмоциональное развитие ребенка», «Познавательное развитие детей старшего дошкольного возраста»;  </w:t>
      </w:r>
    </w:p>
    <w:p w:rsid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мастер-классы: «Конструктивные игры с родителями по инженерному воспитанию детей дошкольного возраста»; </w:t>
      </w:r>
    </w:p>
    <w:p w:rsid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тематические консультации: «Организация познавательноисследовательской деятельности с детьми старшего дошкольного возраста»;</w:t>
      </w:r>
    </w:p>
    <w:p w:rsidR="00E370BE" w:rsidRP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родительские чтения;  – памятки, информационные стенды, буклеты, электронные книги.</w:t>
      </w:r>
    </w:p>
    <w:p w:rsidR="00E370BE" w:rsidRPr="00C9263A" w:rsidRDefault="00C9263A" w:rsidP="00E37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C9263A">
        <w:rPr>
          <w:rFonts w:ascii="Times New Roman" w:eastAsia="Times New Roman" w:hAnsi="Times New Roman" w:cs="Times New Roman"/>
          <w:b/>
          <w:color w:val="34343C"/>
          <w:lang w:eastAsia="ru-RU"/>
        </w:rPr>
        <w:t>3.14. ДУХОВНО-НРАВСТВЕННОЕ И ПАТРИОТИЧЕСКОЕ ВОСПИТАНИЕ ДЕТЕЙ В СЕМЬЕ</w:t>
      </w:r>
    </w:p>
    <w:p w:rsidR="00C9263A" w:rsidRP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Формы и темы просвещения родителей </w:t>
      </w:r>
    </w:p>
    <w:p w:rsidR="00C9263A" w:rsidRP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встреча в семейном клубе: «Герб моей семьи»;  </w:t>
      </w:r>
    </w:p>
    <w:p w:rsidR="00C9263A" w:rsidRP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семейная гостиная: «Моя семья – очаг уюта и добра»,  </w:t>
      </w:r>
    </w:p>
    <w:p w:rsidR="00C9263A" w:rsidRP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мастер-классы: «Народная кукла своими руками»; </w:t>
      </w:r>
    </w:p>
    <w:p w:rsidR="00C9263A" w:rsidRP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консультации:  «Основы нравственно-патриотического воспитания в семье»; </w:t>
      </w:r>
    </w:p>
    <w:p w:rsidR="00C9263A" w:rsidRP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педагогическая гостиная: «Семья – малая Родина»; </w:t>
      </w:r>
    </w:p>
    <w:p w:rsidR="00C9263A" w:rsidRP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конкурсы: «Стихи о родном городе», «Слово о Великой Отечественной войне»;  – посещение достопримечательностей родного города (села); </w:t>
      </w:r>
    </w:p>
    <w:p w:rsidR="00C9263A" w:rsidRP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вернисаж: «Вот эта улица, вот этот дом…»;  </w:t>
      </w:r>
    </w:p>
    <w:p w:rsidR="00C9263A" w:rsidRP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интеллектуальная игра: «История моего города»;</w:t>
      </w:r>
    </w:p>
    <w:p w:rsidR="00C9263A" w:rsidRP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 – семинар-дискуссия: «Разговоры о важном в ДОО»; – семейные концерты: «Моя дружная семья», «Победа в сердцах»;</w:t>
      </w:r>
    </w:p>
    <w:p w:rsidR="006964A9" w:rsidRP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 – памятки, информационные стенды, буклеты.</w:t>
      </w:r>
    </w:p>
    <w:p w:rsidR="006964A9" w:rsidRDefault="00C9263A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C9263A">
        <w:rPr>
          <w:rFonts w:ascii="Times New Roman" w:eastAsia="Times New Roman" w:hAnsi="Times New Roman" w:cs="Times New Roman"/>
          <w:b/>
          <w:color w:val="34343C"/>
          <w:lang w:eastAsia="ru-RU"/>
        </w:rPr>
        <w:t>3.15. ТРУДОВОЕ ВОСПИТАНИЕ В СЕМЬЕ</w:t>
      </w:r>
    </w:p>
    <w:p w:rsidR="00C9263A" w:rsidRDefault="00C9263A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Ф</w:t>
      </w: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ормы и темы просвещения родителей </w:t>
      </w:r>
    </w:p>
    <w:p w:rsidR="00C9263A" w:rsidRDefault="00C9263A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родительское собрание: «Роль семьи в трудовом воспитании детей дошкольного возраста»; </w:t>
      </w:r>
    </w:p>
    <w:p w:rsidR="00C9263A" w:rsidRDefault="00C9263A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lastRenderedPageBreak/>
        <w:t xml:space="preserve"> – тематические встречи с людьми разных профессий: «Календарь профессий» (в течение года); </w:t>
      </w:r>
    </w:p>
    <w:p w:rsidR="00C9263A" w:rsidRDefault="00C9263A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акции: «Трудовой десант» (посадка растений, деревьев на территории ДОО, уборка сухой листвы), «Цветочная поляна и волшебный огород», «Огород на подоконнике»; </w:t>
      </w:r>
    </w:p>
    <w:p w:rsidR="00C9263A" w:rsidRDefault="00C9263A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мастер-класс: «Вместе дело спорится»; </w:t>
      </w:r>
    </w:p>
    <w:p w:rsidR="00C9263A" w:rsidRDefault="00C9263A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фотовыставки: «День добрых дел», «Мы любим маме помогать»; </w:t>
      </w:r>
    </w:p>
    <w:p w:rsidR="00C9263A" w:rsidRDefault="00C9263A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родительский лекторий: «Надо ли ребенку трудиться», «Творим вместе»; </w:t>
      </w:r>
    </w:p>
    <w:p w:rsidR="00C9263A" w:rsidRDefault="00C9263A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консультации и тематические аудиозаписи: «Что значит труд для дошкольника?», «Трудовые поручения в семье», «Самообслуживание как вид труда»;  </w:t>
      </w:r>
    </w:p>
    <w:p w:rsidR="00C9263A" w:rsidRDefault="00C9263A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виртуальная экскурсия на рабочее место родителей: «На работу вместе с мамой (папой)»;  </w:t>
      </w:r>
    </w:p>
    <w:p w:rsidR="00C9263A" w:rsidRDefault="00C9263A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видеопросмотр трудовой деятельности детей в ДОО и семье; </w:t>
      </w:r>
    </w:p>
    <w:p w:rsidR="00C9263A" w:rsidRPr="00C9263A" w:rsidRDefault="00C9263A" w:rsidP="00696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игровой практикум: «Посиделки в русской избе», «Терпение и труд все перетрут»</w:t>
      </w:r>
      <w:r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.</w:t>
      </w:r>
    </w:p>
    <w:p w:rsidR="006964A9" w:rsidRDefault="00C9263A" w:rsidP="006964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C9263A">
        <w:rPr>
          <w:rFonts w:ascii="Times New Roman" w:eastAsia="Times New Roman" w:hAnsi="Times New Roman" w:cs="Times New Roman"/>
          <w:b/>
          <w:color w:val="34343C"/>
          <w:lang w:eastAsia="ru-RU"/>
        </w:rPr>
        <w:t>3.16. РАЗВИТИЕ РЕЧИ У ДЕТЕЙ ДОШКОЛЬНОГО ВОЗРАСТА В СЕМЬЕ</w:t>
      </w:r>
    </w:p>
    <w:p w:rsid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Ф</w:t>
      </w: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ормы и темы просвещения родителей  </w:t>
      </w:r>
    </w:p>
    <w:p w:rsid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индивидуальные консультации в очном формате (по результатам обследования состояния речи ребенка); </w:t>
      </w:r>
    </w:p>
    <w:p w:rsid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консультация: «Как правильно учить с детьми стихотворение»;  – родительское собрание: «Роль художественного слова в развитии речи детей»; </w:t>
      </w:r>
    </w:p>
    <w:p w:rsid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беседа с учителем-логопедом: «Игры для развития речи»; </w:t>
      </w:r>
    </w:p>
    <w:p w:rsid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мастер-класс: «Игры для развития мелкой моторики из бросового материала»;</w:t>
      </w:r>
    </w:p>
    <w:p w:rsidR="00C9263A" w:rsidRP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 – литературная гостиная: «Любимые книги и произведения семей воспитанников» </w:t>
      </w:r>
    </w:p>
    <w:p w:rsidR="00D606FF" w:rsidRPr="00C9263A" w:rsidRDefault="00C9263A" w:rsidP="00C92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конкурсы чтецов для всей семьи</w:t>
      </w:r>
    </w:p>
    <w:p w:rsidR="00091F61" w:rsidRDefault="00C9263A" w:rsidP="00091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C9263A">
        <w:rPr>
          <w:rFonts w:ascii="Times New Roman" w:eastAsia="Times New Roman" w:hAnsi="Times New Roman" w:cs="Times New Roman"/>
          <w:b/>
          <w:color w:val="34343C"/>
          <w:lang w:eastAsia="ru-RU"/>
        </w:rPr>
        <w:t>3.17. ВОСПИТАНИЕ ИНТЕРЕСА К ЧТЕНИЮ У ДЕТЕЙ ДОШКОЛЬНОГО ВОЗРАСТА В СЕМЬЕ</w:t>
      </w:r>
    </w:p>
    <w:p w:rsidR="00C9263A" w:rsidRDefault="00C9263A" w:rsidP="00091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Ф</w:t>
      </w: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ормы и темы просвещения родителей </w:t>
      </w:r>
    </w:p>
    <w:p w:rsidR="004F31EA" w:rsidRDefault="00C9263A" w:rsidP="00091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групповые консультации: «Роль чтения в развитии ребенка дошкольного возраста», «Роль домашнего чтения в воспитании и развитии дошкольника», «Роль детской книги в речевом развитии детей», «Сказка – это важно»; </w:t>
      </w:r>
    </w:p>
    <w:p w:rsidR="004F31EA" w:rsidRDefault="00C9263A" w:rsidP="00091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обзоры печатной продукции для детей; </w:t>
      </w:r>
    </w:p>
    <w:p w:rsidR="004F31EA" w:rsidRDefault="00C9263A" w:rsidP="00091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составление картотеки пособий для развития разных сторон речевого развития;  – мастер-классы;  </w:t>
      </w:r>
    </w:p>
    <w:p w:rsidR="004F31EA" w:rsidRDefault="00C9263A" w:rsidP="00091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проектная деятельность: «Войдем в мир книги вместе»;  </w:t>
      </w:r>
    </w:p>
    <w:p w:rsidR="004F31EA" w:rsidRDefault="00C9263A" w:rsidP="00091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литературные досуги и праздник;</w:t>
      </w:r>
    </w:p>
    <w:p w:rsidR="004F31EA" w:rsidRDefault="00C9263A" w:rsidP="00091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клубы читателей; </w:t>
      </w:r>
    </w:p>
    <w:p w:rsidR="00C9263A" w:rsidRPr="00C9263A" w:rsidRDefault="00C9263A" w:rsidP="00091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3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выставки творческих работ (иллюстрирование книг, сочинение загадок, стихов, сказок).</w:t>
      </w:r>
    </w:p>
    <w:p w:rsidR="004F31EA" w:rsidRPr="004F31EA" w:rsidRDefault="004F31EA" w:rsidP="00091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4F31EA">
        <w:rPr>
          <w:rFonts w:ascii="Times New Roman" w:eastAsia="Times New Roman" w:hAnsi="Times New Roman" w:cs="Times New Roman"/>
          <w:b/>
          <w:color w:val="34343C"/>
          <w:lang w:eastAsia="ru-RU"/>
        </w:rPr>
        <w:t>3.18. ХУДОЖЕСТВЕННО-ЭСТЕТИЧЕСКОЕ ВОСПИТАНИЕ  В СЕМЬЕ</w:t>
      </w:r>
    </w:p>
    <w:p w:rsidR="004F31EA" w:rsidRDefault="004F31EA" w:rsidP="004F31E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4F31EA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Формы</w:t>
      </w:r>
      <w:r w:rsidRPr="004F31EA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 художественно-эстетического развития:</w:t>
      </w:r>
    </w:p>
    <w:p w:rsidR="004F31EA" w:rsidRDefault="004F31EA" w:rsidP="004F31E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4F31EA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 – самостоятельная художественная деятельность детей;</w:t>
      </w:r>
    </w:p>
    <w:p w:rsidR="004F31EA" w:rsidRDefault="004F31EA" w:rsidP="004F31E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4F31EA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 – организованные занятия по ознакомлению с искусством, изобразительной деятельностью, музыкой, театром; </w:t>
      </w:r>
    </w:p>
    <w:p w:rsidR="004F31EA" w:rsidRDefault="004F31EA" w:rsidP="004F31E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4F31EA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– экскурсии в парки, к памятникам, в музеи и т.д.;</w:t>
      </w:r>
    </w:p>
    <w:p w:rsidR="004F31EA" w:rsidRPr="004F31EA" w:rsidRDefault="004F31EA" w:rsidP="004F31E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4F31EA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 – театрализованные игры и игры-драматизации; – праздники и развлечения. </w:t>
      </w:r>
    </w:p>
    <w:p w:rsidR="004F31EA" w:rsidRDefault="004F31EA" w:rsidP="004F31E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Ф</w:t>
      </w:r>
      <w:r w:rsidRPr="004F31EA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ормы и темы просвещения родителей</w:t>
      </w:r>
    </w:p>
    <w:p w:rsidR="004F31EA" w:rsidRDefault="004F31EA" w:rsidP="004F31E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4F31EA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lastRenderedPageBreak/>
        <w:t xml:space="preserve"> – консультации, анкетирование, круглые столы, родительские собрания: «Спрашивали? – Отвечаем!», «Нужно ли развивать творческие способности?», «Детский праздник – как его организовать?»; </w:t>
      </w:r>
    </w:p>
    <w:p w:rsidR="004F31EA" w:rsidRDefault="004F31EA" w:rsidP="004F31E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4F31EA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 – мастер-классы: «Театральная маска», «Народная кукла», «Музыкальные инструменты своими руками», </w:t>
      </w:r>
    </w:p>
    <w:p w:rsidR="004F31EA" w:rsidRDefault="004F31EA" w:rsidP="004F31E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4F31EA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 – проектная деятельность: «Любимая музыка моей семьи», «Как прекрасен этот мир», «С кисточкой и музыкой в ладошке», «Бабушкин сундучок», «Наш волшебный пластилин»; </w:t>
      </w:r>
    </w:p>
    <w:p w:rsidR="004F31EA" w:rsidRDefault="004F31EA" w:rsidP="004F31E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4F31EA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 – культурно-досуговая деятельность: музыкально-литературная гостиная «Я помню вальса звук прелестный», чаепитие «Русские посиделки», </w:t>
      </w:r>
    </w:p>
    <w:p w:rsidR="004F31EA" w:rsidRDefault="004F31EA" w:rsidP="004F31E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4F31EA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– детско-родительские объединения: «Клуб любителей музыки и театра», «Творческий калейдоскоп»; </w:t>
      </w:r>
    </w:p>
    <w:p w:rsidR="0081025E" w:rsidRDefault="004F31EA" w:rsidP="00810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4F31EA">
        <w:rPr>
          <w:rFonts w:ascii="Times New Roman" w:eastAsia="Times New Roman" w:hAnsi="Times New Roman" w:cs="Times New Roman"/>
          <w:b/>
          <w:color w:val="34343C"/>
          <w:lang w:eastAsia="ru-RU"/>
        </w:rPr>
        <w:t>3.19. ГЕНДЕРНОЕ ВОСПИТАНИЕ В СЕМЬЕ</w:t>
      </w:r>
    </w:p>
    <w:p w:rsidR="0081025E" w:rsidRPr="0081025E" w:rsidRDefault="0081025E" w:rsidP="00810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81025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Формы и темы просвещения родителей</w:t>
      </w:r>
    </w:p>
    <w:p w:rsidR="0081025E" w:rsidRPr="0081025E" w:rsidRDefault="0081025E" w:rsidP="00810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81025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родительские собрания: «Формирование гендерных стереотипов  в семье», «Они такие разные: девочки и мальчики!»,</w:t>
      </w:r>
    </w:p>
    <w:p w:rsidR="0081025E" w:rsidRPr="0081025E" w:rsidRDefault="0081025E" w:rsidP="00810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81025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консультации: «Психологические отличия мальчиков и девочек», «Как воспитывать мальчика», «Как воспитывать девочку»;</w:t>
      </w:r>
    </w:p>
    <w:p w:rsidR="0081025E" w:rsidRPr="0081025E" w:rsidRDefault="0081025E" w:rsidP="00810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81025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 – семинар-практикум: «Мальчики и девочки – два разных мира»; </w:t>
      </w:r>
    </w:p>
    <w:p w:rsidR="0081025E" w:rsidRPr="0081025E" w:rsidRDefault="0081025E" w:rsidP="00810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81025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мастер-класс по изготовлению самодельных игрушек для сюжетно ролевых игр: «Играют мальчики. Играют девочки»; </w:t>
      </w:r>
    </w:p>
    <w:p w:rsidR="0081025E" w:rsidRPr="0081025E" w:rsidRDefault="0081025E" w:rsidP="00810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81025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круглые столы: «Как и во что играют мальчики и девочки»</w:t>
      </w:r>
    </w:p>
    <w:p w:rsidR="0081025E" w:rsidRPr="0081025E" w:rsidRDefault="0081025E" w:rsidP="008102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81025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семинары-практикумы: «Как воспитать мальчика, чтобы он стал настоящим мужчиной», «Роль отца в воспитании дочери». </w:t>
      </w:r>
    </w:p>
    <w:p w:rsidR="004F31EA" w:rsidRDefault="0081025E" w:rsidP="00810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81025E">
        <w:rPr>
          <w:rFonts w:ascii="Times New Roman" w:eastAsia="Times New Roman" w:hAnsi="Times New Roman" w:cs="Times New Roman"/>
          <w:b/>
          <w:color w:val="34343C"/>
          <w:lang w:eastAsia="ru-RU"/>
        </w:rPr>
        <w:t>3.20. ПСИХОЛОГИЧЕСКАЯ ГОТОВНОСТЬ К ШКОЛЕ</w:t>
      </w:r>
    </w:p>
    <w:p w:rsidR="0081025E" w:rsidRPr="0081025E" w:rsidRDefault="0081025E" w:rsidP="00810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81025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Формы и темы просвещения родителей </w:t>
      </w:r>
    </w:p>
    <w:p w:rsidR="0081025E" w:rsidRPr="0081025E" w:rsidRDefault="0081025E" w:rsidP="00810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81025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информационные сайты, форумы, родительские собрания, групповые и индивидуальные консультации: «Основные характеристики психологической готовности к школе», «Как формировать интеллектуальную готовность к школе в условиях семьи», «Факторы риска в период адаптации к школьному обучению. Как их избежать?», </w:t>
      </w:r>
    </w:p>
    <w:p w:rsidR="0081025E" w:rsidRPr="0081025E" w:rsidRDefault="0081025E" w:rsidP="00810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81025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практикумы: «Что такое звуковой анализ слова», «О здоровье ребенка и подготовке к школе»;  </w:t>
      </w:r>
    </w:p>
    <w:p w:rsidR="0081025E" w:rsidRPr="0081025E" w:rsidRDefault="0081025E" w:rsidP="00810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81025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семейный клуб: «Школа для родителей будущих первоклассников».</w:t>
      </w:r>
    </w:p>
    <w:p w:rsidR="0081025E" w:rsidRPr="0081025E" w:rsidRDefault="0081025E" w:rsidP="00810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81025E">
        <w:rPr>
          <w:rFonts w:ascii="Times New Roman" w:eastAsia="Times New Roman" w:hAnsi="Times New Roman" w:cs="Times New Roman"/>
          <w:b/>
          <w:color w:val="34343C"/>
          <w:lang w:eastAsia="ru-RU"/>
        </w:rPr>
        <w:t>РАЗДЕЛ 4. ПОДДЕРЖКА И ПРОСВЕЩЕНИЕ РОДИТЕЛЕЙ (ЗАКОННЫХ ПРЕДСТАВИТЕЛЕЙ), ВОСПИТЫВАЮЩИХ РЕБЕНКА  С ОГРАНИЧЕННЫМИ ВОЗМОЖНОСТЯМИ ЗДОРОВЬЯ, В ТОМ ЧИСЛЕ ДЕТЕЙ-ИНВАЛИДОВ</w:t>
      </w:r>
    </w:p>
    <w:p w:rsidR="0081025E" w:rsidRPr="0081025E" w:rsidRDefault="0081025E" w:rsidP="00810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81025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Формы и темы просвещения родителей </w:t>
      </w:r>
    </w:p>
    <w:p w:rsidR="0081025E" w:rsidRPr="0081025E" w:rsidRDefault="0081025E" w:rsidP="00810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81025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консультативные формы </w:t>
      </w:r>
      <w:r w:rsidR="003E406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работы с родителями детей с ОВЗ </w:t>
      </w:r>
      <w:r w:rsidRPr="0081025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(форумы, чаты, разделы на сайте ДОО, индивидуальные сайты, стр</w:t>
      </w:r>
      <w:r w:rsidR="00E504E5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анички педагогов, специалистов);</w:t>
      </w:r>
    </w:p>
    <w:p w:rsidR="0081025E" w:rsidRPr="0081025E" w:rsidRDefault="0081025E" w:rsidP="00810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81025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родительские собрания общие и групповые с целью обсуждения  с родителями задач, содержания и форм работы с детьми в саду и дома</w:t>
      </w:r>
      <w:r w:rsidR="00E504E5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;</w:t>
      </w:r>
    </w:p>
    <w:p w:rsidR="0081025E" w:rsidRPr="0081025E" w:rsidRDefault="0081025E" w:rsidP="008102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81025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встречи в студии семейной педагогики: «Мир глазами особого ребенка»; </w:t>
      </w:r>
    </w:p>
    <w:p w:rsidR="0081025E" w:rsidRPr="0081025E" w:rsidRDefault="0081025E" w:rsidP="00E504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81025E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совместные мероприятия, досуги, в которых участвуют все дети и родители с целью получения совместного опыта участия  в мероприятиях, социального общения, выполнения разнообразных ролей, поручений; </w:t>
      </w:r>
    </w:p>
    <w:p w:rsidR="00E504E5" w:rsidRDefault="0081025E" w:rsidP="00E504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504E5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показ спектаклей, концертов, соревнований, конкурсов, тематических мероприятий, в которых участвуют и дети, и родители;</w:t>
      </w:r>
    </w:p>
    <w:p w:rsidR="00E504E5" w:rsidRDefault="0081025E" w:rsidP="00E504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504E5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lastRenderedPageBreak/>
        <w:t xml:space="preserve"> – мастер-классы специалистов междисциплинарной команды и педагога дополнительного образования, включение родителей  в проведение занятий (в том числе с творческой направленностью); </w:t>
      </w:r>
    </w:p>
    <w:p w:rsidR="00E504E5" w:rsidRDefault="0081025E" w:rsidP="00E504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504E5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ролевые и деловые игры; </w:t>
      </w:r>
    </w:p>
    <w:p w:rsidR="0081025E" w:rsidRDefault="0081025E" w:rsidP="00E504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504E5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совместные и семейные проекты различной направленности</w:t>
      </w:r>
      <w:r w:rsidR="00E504E5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.</w:t>
      </w:r>
    </w:p>
    <w:p w:rsidR="00E504E5" w:rsidRPr="00E504E5" w:rsidRDefault="00E504E5" w:rsidP="00E504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E504E5">
        <w:rPr>
          <w:rFonts w:ascii="Times New Roman" w:eastAsia="Times New Roman" w:hAnsi="Times New Roman" w:cs="Times New Roman"/>
          <w:b/>
          <w:color w:val="34343C"/>
          <w:lang w:eastAsia="ru-RU"/>
        </w:rPr>
        <w:t>РАЗДЕЛ 5. ПРАВА РОДИТЕЛЕЙ  (ЗАКОННЫХ ПРЕДСТАВИТЕЛЕЙ) И ГОСУДАРСТВЕННАЯ ПОДДЕРЖКА СЕМЕЙ  С ДЕТЬМИ ДОШКОЛЬНОГО ВОЗРАСТА</w:t>
      </w:r>
    </w:p>
    <w:p w:rsidR="004F31EA" w:rsidRDefault="00E504E5" w:rsidP="00E504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E504E5">
        <w:rPr>
          <w:rFonts w:ascii="Times New Roman" w:eastAsia="Times New Roman" w:hAnsi="Times New Roman" w:cs="Times New Roman"/>
          <w:b/>
          <w:color w:val="34343C"/>
          <w:lang w:eastAsia="ru-RU"/>
        </w:rPr>
        <w:t>5.1. ПРАВА И ОБЯЗАННОСТИ РОДИТЕЛЕЙ (ЗАКОННЫХ ПРЕДСТАВИТЕЛЕЙ) В СФЕРЕ ОБРАЗОВАНИЯ</w:t>
      </w:r>
    </w:p>
    <w:p w:rsidR="00E504E5" w:rsidRPr="00E504E5" w:rsidRDefault="00E504E5" w:rsidP="00E504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504E5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Формы и темы взаимодействия с родителями </w:t>
      </w:r>
    </w:p>
    <w:p w:rsidR="00E504E5" w:rsidRPr="00E504E5" w:rsidRDefault="00E504E5" w:rsidP="00E504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504E5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информационные стенды и памятки: «Семейные трудности», «Помощь рядом», «Нужные документы»;  </w:t>
      </w:r>
    </w:p>
    <w:p w:rsidR="00E504E5" w:rsidRPr="00E504E5" w:rsidRDefault="00E504E5" w:rsidP="00E504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504E5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консультации: «Права детей, обязанности родителей», «Охрана прав и достоинств ребенка»;  </w:t>
      </w:r>
    </w:p>
    <w:p w:rsidR="00E504E5" w:rsidRPr="00E504E5" w:rsidRDefault="00E504E5" w:rsidP="00E504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504E5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круглый стол с приглашением специалистов социальных служб;</w:t>
      </w:r>
    </w:p>
    <w:p w:rsidR="00E504E5" w:rsidRDefault="00E504E5" w:rsidP="00E504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504E5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оформление рубрики «Правовая страничка».</w:t>
      </w:r>
    </w:p>
    <w:p w:rsidR="00E504E5" w:rsidRDefault="00E504E5" w:rsidP="00E504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E504E5">
        <w:rPr>
          <w:rFonts w:ascii="Times New Roman" w:eastAsia="Times New Roman" w:hAnsi="Times New Roman" w:cs="Times New Roman"/>
          <w:b/>
          <w:color w:val="34343C"/>
          <w:lang w:eastAsia="ru-RU"/>
        </w:rPr>
        <w:t>5.2. ГОСУДАРСТВЕННАЯ ПОДДЕРЖКА СЕМЕЙ С ДЕТЬМИ РАННЕГО И ДОШКОЛЬНОГО ВОЗРАСТОВ</w:t>
      </w:r>
    </w:p>
    <w:p w:rsidR="00E504E5" w:rsidRDefault="00E504E5" w:rsidP="00E504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E504E5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Вне зависимости от очередности рождения детей, уровня материального обеспечения семей Федеральным законом от 19 мая 1995 г. № 81-ФЗ  «О государственных пособиях сем</w:t>
      </w:r>
      <w:r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ьям, имеющим детей» установлена мера социальной поддержки семьям.</w:t>
      </w:r>
    </w:p>
    <w:p w:rsidR="00E504E5" w:rsidRPr="00E504E5" w:rsidRDefault="00E504E5" w:rsidP="00E504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E504E5">
        <w:rPr>
          <w:rFonts w:ascii="Times New Roman" w:eastAsia="Times New Roman" w:hAnsi="Times New Roman" w:cs="Times New Roman"/>
          <w:b/>
          <w:color w:val="34343C"/>
          <w:lang w:eastAsia="ru-RU"/>
        </w:rPr>
        <w:t>РАЗДЕЛ 6. ЧАСТО ВСТРЕЧАЮЩИЕСЯ ВОПРОСЫ РОДИТЕЛЕЙ (ЗАКОННЫХ ПРЕДСТАВИТЕЛЕЙ) ДЕТЕЙ ДОШКОЛЬНОГО ВОЗРАСТА И ТИПИЧНЫЕ ПРОБЛЕМНЫЕ СИТУАЦИИ («ВЫ СПРАШИВАЛИ – МЫ ОТВЕЧАЕМ!»)</w:t>
      </w:r>
    </w:p>
    <w:p w:rsidR="00E504E5" w:rsidRPr="00DD05FA" w:rsidRDefault="00E504E5" w:rsidP="00E504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DD05FA">
        <w:rPr>
          <w:rFonts w:ascii="Times New Roman" w:eastAsia="Times New Roman" w:hAnsi="Times New Roman" w:cs="Times New Roman"/>
          <w:b/>
          <w:color w:val="34343C"/>
          <w:lang w:eastAsia="ru-RU"/>
        </w:rPr>
        <w:t xml:space="preserve">6.1. ОТНОШЕНИЯ БРАТЬЕВ И СЕСТЕР В СЕМЬЕ </w:t>
      </w:r>
    </w:p>
    <w:p w:rsidR="00DD05FA" w:rsidRPr="00DD05FA" w:rsidRDefault="00DD05FA" w:rsidP="00E504E5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DD05FA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Ф</w:t>
      </w:r>
      <w:r w:rsidR="00E504E5" w:rsidRPr="00DD05FA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ормы и темы просвещения родителей </w:t>
      </w:r>
    </w:p>
    <w:p w:rsidR="00DD05FA" w:rsidRPr="00DD05FA" w:rsidRDefault="00E504E5" w:rsidP="00E504E5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DD05FA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– семинар с элементами тренинга: «Чтобы братья были друзьями»; </w:t>
      </w:r>
    </w:p>
    <w:p w:rsidR="00DD05FA" w:rsidRPr="00DD05FA" w:rsidRDefault="00E504E5" w:rsidP="00E504E5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DD05FA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 – дискуссии: «Братья и сестры – откуда столько вражды»; </w:t>
      </w:r>
    </w:p>
    <w:p w:rsidR="00DD05FA" w:rsidRPr="00DD05FA" w:rsidRDefault="00E504E5" w:rsidP="00E504E5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DD05FA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 – тематические консультации: «Взаимодействие братьев и сестер внутри семейных отношений», «Конфликты между братом и сестрой: что делать родителям и как себя вести», «Как подружить два разных мира»; </w:t>
      </w:r>
    </w:p>
    <w:p w:rsidR="00DD05FA" w:rsidRPr="00DD05FA" w:rsidRDefault="00E504E5" w:rsidP="00E504E5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DD05FA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 – анкетир</w:t>
      </w:r>
      <w:r w:rsidR="00DD05FA" w:rsidRPr="00DD05FA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ование: «Дружна ли ваша семья?».</w:t>
      </w:r>
    </w:p>
    <w:p w:rsidR="00DD05FA" w:rsidRPr="003E4063" w:rsidRDefault="00DD05FA" w:rsidP="00DD0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3E4063">
        <w:rPr>
          <w:rFonts w:ascii="Times New Roman" w:eastAsia="Times New Roman" w:hAnsi="Times New Roman" w:cs="Times New Roman"/>
          <w:b/>
          <w:color w:val="34343C"/>
          <w:lang w:eastAsia="ru-RU"/>
        </w:rPr>
        <w:t xml:space="preserve">6.2. ДЕДУШКИ И БАБУШКИ В ЖИЗНИ РЕБЕНКА </w:t>
      </w:r>
    </w:p>
    <w:p w:rsidR="00DD05FA" w:rsidRPr="00DD05FA" w:rsidRDefault="00DD05FA" w:rsidP="00DD05F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DD05FA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Формы и темы просвещения родителей</w:t>
      </w:r>
    </w:p>
    <w:p w:rsidR="00DD05FA" w:rsidRPr="00DD05FA" w:rsidRDefault="00DD05FA" w:rsidP="00DD05F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DD05FA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 – родительское собрание: «Воспитательная роль бабушек и дедушек  в семье»; </w:t>
      </w:r>
    </w:p>
    <w:p w:rsidR="00DD05FA" w:rsidRPr="00DD05FA" w:rsidRDefault="00DD05FA" w:rsidP="00DD05F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DD05FA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– этнопосиделки: «Бабушка рядышком…»;  </w:t>
      </w:r>
    </w:p>
    <w:p w:rsidR="00DD05FA" w:rsidRPr="00DD05FA" w:rsidRDefault="00DD05FA" w:rsidP="00DD05F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DD05FA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– тематическое кафе для бабушек и дедушек: «Бабушки и дедушки хранители семейных ценностей», «Воспитание поколений».</w:t>
      </w:r>
    </w:p>
    <w:p w:rsidR="00DD05FA" w:rsidRPr="00F54E16" w:rsidRDefault="00DD05FA" w:rsidP="00DD0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F54E16">
        <w:rPr>
          <w:rFonts w:ascii="Times New Roman" w:eastAsia="Times New Roman" w:hAnsi="Times New Roman" w:cs="Times New Roman"/>
          <w:b/>
          <w:color w:val="34343C"/>
          <w:lang w:eastAsia="ru-RU"/>
        </w:rPr>
        <w:t>6.3. ПООЩРЕНИЯ И НАКАЗАНИЯ В СЕМЬЕ</w:t>
      </w:r>
    </w:p>
    <w:p w:rsidR="00F54E16" w:rsidRPr="00C926B3" w:rsidRDefault="00F54E16" w:rsidP="004F31E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C926B3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Формы и темы просвещения родителей</w:t>
      </w:r>
    </w:p>
    <w:p w:rsidR="00F54E16" w:rsidRPr="00C926B3" w:rsidRDefault="00F54E16" w:rsidP="004F31E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C926B3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– семинар-практикум: «Искусство хвалить»;  </w:t>
      </w:r>
    </w:p>
    <w:p w:rsidR="00F54E16" w:rsidRPr="00C926B3" w:rsidRDefault="00F54E16" w:rsidP="004F31E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C926B3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– семейный праздник: «Мы умеем дружно жить»;  </w:t>
      </w:r>
    </w:p>
    <w:p w:rsidR="00F54E16" w:rsidRPr="00C926B3" w:rsidRDefault="00F54E16" w:rsidP="004F31E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C926B3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– лекторий для родителей: «Предупреждение жестокого обращения с детьми дошкольного возраста»;  </w:t>
      </w:r>
    </w:p>
    <w:p w:rsidR="00E504E5" w:rsidRPr="00C926B3" w:rsidRDefault="00F54E16" w:rsidP="004F31EA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C926B3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– тематические консультации и аудиозаписи: «Предупреждение жестокого обращения с детьми дошкольного возраста», «Можно ли наказывать ребенка».</w:t>
      </w:r>
    </w:p>
    <w:p w:rsidR="00F54E16" w:rsidRPr="00F54E16" w:rsidRDefault="00F54E16" w:rsidP="004F31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F54E16">
        <w:rPr>
          <w:rFonts w:ascii="Times New Roman" w:eastAsia="Times New Roman" w:hAnsi="Times New Roman" w:cs="Times New Roman"/>
          <w:b/>
          <w:color w:val="34343C"/>
          <w:lang w:eastAsia="ru-RU"/>
        </w:rPr>
        <w:t>6.4. РАЗВОД В СЕМЬЕ</w:t>
      </w:r>
    </w:p>
    <w:p w:rsidR="00C926B3" w:rsidRPr="00C926B3" w:rsidRDefault="00C926B3" w:rsidP="00C926B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C926B3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Формы и темы просвещения родителей</w:t>
      </w:r>
    </w:p>
    <w:p w:rsidR="00F54E16" w:rsidRPr="00F54E16" w:rsidRDefault="00F54E16" w:rsidP="004F31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F54E16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памятка: «Как помочь ребенку пережить развод родителей»;  </w:t>
      </w:r>
    </w:p>
    <w:p w:rsidR="00953756" w:rsidRPr="00F54E16" w:rsidRDefault="00F54E16" w:rsidP="004F31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F54E16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lastRenderedPageBreak/>
        <w:t>– индивидуальные консультации: «Как говорить с ребенком  о разводе?», «Развод – это серьезно», «Мама или папа?».</w:t>
      </w:r>
    </w:p>
    <w:p w:rsidR="00F54E16" w:rsidRPr="00953756" w:rsidRDefault="00F54E16" w:rsidP="004F31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F54E16">
        <w:rPr>
          <w:rFonts w:ascii="Times New Roman" w:eastAsia="Times New Roman" w:hAnsi="Times New Roman" w:cs="Times New Roman"/>
          <w:b/>
          <w:color w:val="34343C"/>
          <w:lang w:eastAsia="ru-RU"/>
        </w:rPr>
        <w:t>6.5. ТРЕВОЖНОСТЬ И СТРАХИ ДОШКОЛЬНИКА</w:t>
      </w:r>
    </w:p>
    <w:p w:rsidR="00C926B3" w:rsidRPr="00C926B3" w:rsidRDefault="00C926B3" w:rsidP="00C926B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C926B3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Формы и темы просвещения родителей</w:t>
      </w:r>
    </w:p>
    <w:p w:rsidR="00C926B3" w:rsidRPr="00C926B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- </w:t>
      </w:r>
      <w:r w:rsidRPr="00C926B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консультации: «Особенности проявления страхов у детей дошкольного возраста», «Как преодолеть детские страхи», «Как снизить детскую тревожность»;  </w:t>
      </w:r>
    </w:p>
    <w:p w:rsidR="00C926B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B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круглые столы: «Коррекция страхов и тревожности у дошкольника», «Взаимодействие с тревожными детьми»,</w:t>
      </w:r>
    </w:p>
    <w:p w:rsidR="00C926B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B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семейная гостиная: «Что нужно знать о детских страхах», «Профилактика тревожности»; </w:t>
      </w:r>
    </w:p>
    <w:p w:rsidR="00953756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B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мастер-классы: «Метод сказкотерапии в работе с детскими страхами», «Арт-терапия в работе по снижен</w:t>
      </w:r>
      <w:r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ию тревожности  у дошкольников».</w:t>
      </w:r>
    </w:p>
    <w:p w:rsidR="00C926B3" w:rsidRPr="00C926B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C926B3">
        <w:rPr>
          <w:rFonts w:ascii="Times New Roman" w:eastAsia="Times New Roman" w:hAnsi="Times New Roman" w:cs="Times New Roman"/>
          <w:b/>
          <w:color w:val="34343C"/>
          <w:lang w:eastAsia="ru-RU"/>
        </w:rPr>
        <w:t xml:space="preserve">6.6. БОЛЕЗНИ И СМЕРТЬ БЛИЗКИХ ЛЮДЕЙ  </w:t>
      </w:r>
    </w:p>
    <w:p w:rsidR="00C926B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Ф</w:t>
      </w:r>
      <w:r w:rsidRPr="00C926B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ормы и темы просвещения родителей </w:t>
      </w:r>
    </w:p>
    <w:p w:rsidR="00C926B3" w:rsidRPr="00953756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B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индивидуальное консультирование педагогами и психологом ДОО.</w:t>
      </w:r>
    </w:p>
    <w:p w:rsidR="00C926B3" w:rsidRPr="00C926B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C926B3">
        <w:rPr>
          <w:rFonts w:ascii="Times New Roman" w:eastAsia="Times New Roman" w:hAnsi="Times New Roman" w:cs="Times New Roman"/>
          <w:b/>
          <w:color w:val="34343C"/>
          <w:lang w:eastAsia="ru-RU"/>
        </w:rPr>
        <w:t xml:space="preserve">6.7. ВОСПИТАНИЕ РЕБЕНКА В НЕПОЛНОЙ СЕМЬЕ  </w:t>
      </w:r>
    </w:p>
    <w:p w:rsidR="00C926B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Ф</w:t>
      </w:r>
      <w:r w:rsidRPr="00C926B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ормы и темы просвещения родителей </w:t>
      </w:r>
    </w:p>
    <w:p w:rsidR="00C926B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B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круглые столы с обсуждением проблемных ситуаций: «Воспитание в неполной семье»;  </w:t>
      </w:r>
    </w:p>
    <w:p w:rsidR="00C926B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B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памятки: «Терапия внутренних семейных систем»; </w:t>
      </w:r>
    </w:p>
    <w:p w:rsidR="00C926B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B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консультация: «Проблемы воспитания ребенка в неполной семье и пути их коррекции»;  </w:t>
      </w:r>
    </w:p>
    <w:p w:rsidR="00953756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B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элементы тренинга межличностных взаимоотношений родителей и ребенка.</w:t>
      </w:r>
    </w:p>
    <w:p w:rsidR="00C926B3" w:rsidRPr="003E406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3E4063">
        <w:rPr>
          <w:rFonts w:ascii="Times New Roman" w:eastAsia="Times New Roman" w:hAnsi="Times New Roman" w:cs="Times New Roman"/>
          <w:b/>
          <w:color w:val="34343C"/>
          <w:lang w:eastAsia="ru-RU"/>
        </w:rPr>
        <w:t xml:space="preserve">6.8. ПОДДЕРЖКА РОДИТЕЛЬСКОГО АВТОРИТЕТА </w:t>
      </w:r>
    </w:p>
    <w:p w:rsidR="00C926B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Ф</w:t>
      </w:r>
      <w:r w:rsidRPr="00C926B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ормы и темы просвещения родителей </w:t>
      </w:r>
    </w:p>
    <w:p w:rsidR="00C926B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B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дискуссия: «Откуда берется родительский авторитет?»; </w:t>
      </w:r>
    </w:p>
    <w:p w:rsidR="00C926B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B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педагогическая гостиная: «Слагаемые родительского авторитета»;  </w:t>
      </w:r>
    </w:p>
    <w:p w:rsidR="00C926B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B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круглые столы: «Роль отца в воспитании ребенка», «Мама и папа два разных мира», «Зачем нужен папа»; </w:t>
      </w:r>
    </w:p>
    <w:p w:rsidR="00C926B3" w:rsidRPr="00C926B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B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тренинг: «Я успешный родитель»;  </w:t>
      </w:r>
    </w:p>
    <w:p w:rsidR="00C926B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B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консультации: «Стили воспитания в семье», «Гиперопека»; </w:t>
      </w:r>
    </w:p>
    <w:p w:rsidR="00C926B3" w:rsidRPr="00953756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B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– памятки, </w:t>
      </w:r>
      <w:r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буклеты, информационные стенды.</w:t>
      </w:r>
    </w:p>
    <w:p w:rsidR="00C926B3" w:rsidRPr="00C926B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C926B3">
        <w:rPr>
          <w:rFonts w:ascii="Times New Roman" w:eastAsia="Times New Roman" w:hAnsi="Times New Roman" w:cs="Times New Roman"/>
          <w:b/>
          <w:color w:val="34343C"/>
          <w:lang w:eastAsia="ru-RU"/>
        </w:rPr>
        <w:t xml:space="preserve">6.9. ВЫБОР ПРАВИЛЬНЫХ ИГР И ИГРУШЕК </w:t>
      </w:r>
    </w:p>
    <w:p w:rsidR="00C926B3" w:rsidRPr="00C926B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B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Формы и темы просвещения родителей </w:t>
      </w:r>
    </w:p>
    <w:p w:rsidR="00C926B3" w:rsidRPr="00C926B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B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семинар-практикум: «Игра "Геоконт"» В.В.Воскобовича – это интересно»;</w:t>
      </w:r>
    </w:p>
    <w:p w:rsidR="00C926B3" w:rsidRPr="00C926B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B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педагогические выставки: «Воспитывающая игрушка»; «Моя любимая игра», «Моя любимая игрушка»;  </w:t>
      </w:r>
    </w:p>
    <w:p w:rsidR="00C926B3" w:rsidRPr="00C926B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B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тематические аудиозаписи и консультации;  </w:t>
      </w:r>
    </w:p>
    <w:p w:rsidR="00C926B3" w:rsidRPr="00C926B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B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– видеоролики: «Игрушки в соответствии с возрастом и интересами детей»;  </w:t>
      </w:r>
    </w:p>
    <w:p w:rsidR="00EC5864" w:rsidRPr="00C926B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C926B3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– памятки, буклеты.</w:t>
      </w:r>
    </w:p>
    <w:p w:rsidR="00C926B3" w:rsidRPr="00C926B3" w:rsidRDefault="00C926B3" w:rsidP="00C92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C926B3">
        <w:rPr>
          <w:rFonts w:ascii="Times New Roman" w:eastAsia="Times New Roman" w:hAnsi="Times New Roman" w:cs="Times New Roman"/>
          <w:b/>
          <w:color w:val="34343C"/>
          <w:lang w:eastAsia="ru-RU"/>
        </w:rPr>
        <w:t xml:space="preserve">6.10. УПРЯМСТВО И КАПРИЗЫ  </w:t>
      </w:r>
    </w:p>
    <w:p w:rsidR="00756CC5" w:rsidRDefault="00756CC5" w:rsidP="00C926B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Ф</w:t>
      </w:r>
      <w:r w:rsidR="00C926B3" w:rsidRPr="00C926B3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ормы и темы просвещения родителей </w:t>
      </w:r>
    </w:p>
    <w:p w:rsidR="00756CC5" w:rsidRDefault="00C926B3" w:rsidP="00C926B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C926B3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– консультации: «Что необходимо знать родителям о детском упрямстве и капризности?» «12 вопросов о детских капризах»; </w:t>
      </w:r>
    </w:p>
    <w:p w:rsidR="00756CC5" w:rsidRDefault="00C926B3" w:rsidP="00C926B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C926B3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 – семинары–практикумы: «Стрессовые ситуации в жизни ребенка. Пути коррекции детских капризов», «Почему ребенок упрямится и капризничает»; </w:t>
      </w:r>
    </w:p>
    <w:p w:rsidR="00EC5864" w:rsidRPr="00756CC5" w:rsidRDefault="00C926B3" w:rsidP="00756CC5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C926B3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– видеообзоры на сайте ДОО: «Причины уп</w:t>
      </w:r>
      <w:r w:rsidR="00756CC5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рямства и детских капризов».</w:t>
      </w:r>
    </w:p>
    <w:p w:rsidR="00756CC5" w:rsidRPr="00756CC5" w:rsidRDefault="00756CC5" w:rsidP="0075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756CC5">
        <w:rPr>
          <w:rFonts w:ascii="Times New Roman" w:eastAsia="Times New Roman" w:hAnsi="Times New Roman" w:cs="Times New Roman"/>
          <w:b/>
          <w:color w:val="34343C"/>
          <w:lang w:eastAsia="ru-RU"/>
        </w:rPr>
        <w:t xml:space="preserve">6.11. ВРЕДНЫЕ ПРИВЫЧКИ </w:t>
      </w:r>
    </w:p>
    <w:p w:rsidR="00756CC5" w:rsidRPr="00756CC5" w:rsidRDefault="00756CC5" w:rsidP="00756CC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756CC5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Формы и темы просвещения родителей  </w:t>
      </w:r>
    </w:p>
    <w:p w:rsidR="00756CC5" w:rsidRPr="00756CC5" w:rsidRDefault="00756CC5" w:rsidP="00756CC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756CC5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lastRenderedPageBreak/>
        <w:t xml:space="preserve">– семинары-практикумы: «Как и что делать, чтобы отучить ребенка от вредной привычки»; </w:t>
      </w:r>
    </w:p>
    <w:p w:rsidR="00564A64" w:rsidRPr="00756CC5" w:rsidRDefault="00756CC5" w:rsidP="00756CC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756CC5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– консультации для родителей: «Мой ребенок грызет ногти», «Никак не могу отучить ребенка сосать палец», «Детская мастурбация – это нормально?», «Роль семьи в формировании вредных привычек ребенка».</w:t>
      </w:r>
    </w:p>
    <w:p w:rsidR="00756CC5" w:rsidRPr="00756CC5" w:rsidRDefault="00756CC5" w:rsidP="0075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756CC5">
        <w:rPr>
          <w:rFonts w:ascii="Times New Roman" w:eastAsia="Times New Roman" w:hAnsi="Times New Roman" w:cs="Times New Roman"/>
          <w:b/>
          <w:color w:val="34343C"/>
          <w:lang w:eastAsia="ru-RU"/>
        </w:rPr>
        <w:t xml:space="preserve">6.12. ПОРУЧЕНИЯ И ДОМАШНИЙ ТРУД  </w:t>
      </w:r>
    </w:p>
    <w:p w:rsidR="00756CC5" w:rsidRPr="00756CC5" w:rsidRDefault="00756CC5" w:rsidP="00756CC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756CC5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Формы и темы просвещения родителей </w:t>
      </w:r>
    </w:p>
    <w:p w:rsidR="00756CC5" w:rsidRPr="00756CC5" w:rsidRDefault="00756CC5" w:rsidP="00756CC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756CC5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>– тематические консультации: «Формирование самостоятельности  у детей дошкольного возраста»,</w:t>
      </w:r>
    </w:p>
    <w:p w:rsidR="00756CC5" w:rsidRPr="00756CC5" w:rsidRDefault="00756CC5" w:rsidP="00756CC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756CC5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– мастер-классы: «Как приобщить ребенка к труду», </w:t>
      </w:r>
    </w:p>
    <w:p w:rsidR="00756CC5" w:rsidRPr="00756CC5" w:rsidRDefault="00756CC5" w:rsidP="00756CC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756CC5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  – семинары-практикумы: «Домашние обязанности в форме игры», «Трудимся, играя»; </w:t>
      </w:r>
    </w:p>
    <w:p w:rsidR="00756CC5" w:rsidRPr="00756CC5" w:rsidRDefault="00756CC5" w:rsidP="00756CC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756CC5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– памятки для родителей; совместные досуги: «Умелые руки не знают скуки!»; </w:t>
      </w:r>
    </w:p>
    <w:p w:rsidR="00564A64" w:rsidRPr="00756CC5" w:rsidRDefault="00756CC5" w:rsidP="00756CC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</w:pPr>
      <w:r w:rsidRPr="00756CC5">
        <w:rPr>
          <w:rFonts w:ascii="YS Text" w:eastAsia="Times New Roman" w:hAnsi="YS Text" w:cs="Times New Roman"/>
          <w:color w:val="34343C"/>
          <w:sz w:val="26"/>
          <w:szCs w:val="26"/>
          <w:lang w:eastAsia="ru-RU"/>
        </w:rPr>
        <w:t xml:space="preserve"> – видеофильмы для родителей: «Трудовое воспитание в семье», «Как организовать труд детей дома».</w:t>
      </w:r>
    </w:p>
    <w:p w:rsidR="00756CC5" w:rsidRPr="00756CC5" w:rsidRDefault="00756CC5" w:rsidP="00756CC5">
      <w:pPr>
        <w:widowControl w:val="0"/>
        <w:autoSpaceDE w:val="0"/>
        <w:autoSpaceDN w:val="0"/>
        <w:spacing w:after="0" w:line="240" w:lineRule="auto"/>
        <w:ind w:left="147" w:right="150" w:hanging="5"/>
        <w:rPr>
          <w:rFonts w:ascii="Times New Roman" w:eastAsia="Times New Roman" w:hAnsi="Times New Roman" w:cs="Times New Roman"/>
          <w:b/>
        </w:rPr>
      </w:pPr>
      <w:r w:rsidRPr="00756CC5">
        <w:rPr>
          <w:rFonts w:ascii="Times New Roman" w:eastAsia="Times New Roman" w:hAnsi="Times New Roman" w:cs="Times New Roman"/>
          <w:b/>
        </w:rPr>
        <w:t xml:space="preserve">6.13. ПИТОМЦЫ В СЕМЬЕ, УХОД ЗА НИМИ  </w:t>
      </w:r>
    </w:p>
    <w:p w:rsidR="00756CC5" w:rsidRPr="00756CC5" w:rsidRDefault="00756CC5" w:rsidP="00756CC5">
      <w:pPr>
        <w:widowControl w:val="0"/>
        <w:autoSpaceDE w:val="0"/>
        <w:autoSpaceDN w:val="0"/>
        <w:spacing w:after="0" w:line="240" w:lineRule="auto"/>
        <w:ind w:left="147" w:righ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56CC5">
        <w:rPr>
          <w:rFonts w:ascii="Times New Roman" w:eastAsia="Times New Roman" w:hAnsi="Times New Roman" w:cs="Times New Roman"/>
          <w:sz w:val="26"/>
          <w:szCs w:val="26"/>
        </w:rPr>
        <w:t xml:space="preserve">Формы и темы просвещения родителей </w:t>
      </w:r>
    </w:p>
    <w:p w:rsidR="00756CC5" w:rsidRPr="00756CC5" w:rsidRDefault="00756CC5" w:rsidP="00756CC5">
      <w:pPr>
        <w:widowControl w:val="0"/>
        <w:autoSpaceDE w:val="0"/>
        <w:autoSpaceDN w:val="0"/>
        <w:spacing w:after="0" w:line="240" w:lineRule="auto"/>
        <w:ind w:left="147" w:righ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56CC5">
        <w:rPr>
          <w:rFonts w:ascii="Times New Roman" w:eastAsia="Times New Roman" w:hAnsi="Times New Roman" w:cs="Times New Roman"/>
          <w:sz w:val="26"/>
          <w:szCs w:val="26"/>
        </w:rPr>
        <w:t xml:space="preserve">– проекты: «Мои любимые домашние животные», «Игрушки для животных», «День питомца»; </w:t>
      </w:r>
    </w:p>
    <w:p w:rsidR="004D4E99" w:rsidRPr="00756CC5" w:rsidRDefault="00756CC5" w:rsidP="00756CC5">
      <w:pPr>
        <w:widowControl w:val="0"/>
        <w:autoSpaceDE w:val="0"/>
        <w:autoSpaceDN w:val="0"/>
        <w:spacing w:after="0" w:line="240" w:lineRule="auto"/>
        <w:ind w:left="147" w:right="150"/>
        <w:jc w:val="both"/>
        <w:rPr>
          <w:sz w:val="26"/>
          <w:szCs w:val="26"/>
        </w:rPr>
      </w:pPr>
      <w:r w:rsidRPr="00756CC5">
        <w:rPr>
          <w:rFonts w:ascii="Times New Roman" w:eastAsia="Times New Roman" w:hAnsi="Times New Roman" w:cs="Times New Roman"/>
          <w:sz w:val="26"/>
          <w:szCs w:val="26"/>
        </w:rPr>
        <w:t>– альманах: «Домашние животные в жизни ребенка».</w:t>
      </w:r>
    </w:p>
    <w:p w:rsidR="00756CC5" w:rsidRDefault="00756CC5" w:rsidP="00756CC5">
      <w:pPr>
        <w:pStyle w:val="a5"/>
        <w:spacing w:before="0" w:beforeAutospacing="0" w:after="0" w:afterAutospacing="0"/>
        <w:jc w:val="both"/>
        <w:rPr>
          <w:rFonts w:eastAsia="+mn-ea"/>
          <w:b/>
          <w:bCs/>
          <w:iCs/>
          <w:color w:val="000000"/>
          <w:kern w:val="24"/>
          <w:sz w:val="22"/>
          <w:szCs w:val="22"/>
        </w:rPr>
      </w:pPr>
      <w:r w:rsidRPr="00756CC5">
        <w:rPr>
          <w:rFonts w:eastAsia="+mn-ea"/>
          <w:b/>
          <w:bCs/>
          <w:iCs/>
          <w:color w:val="000000"/>
          <w:kern w:val="24"/>
          <w:sz w:val="22"/>
          <w:szCs w:val="22"/>
        </w:rPr>
        <w:t>6.14. АГРЕССИВНОЕ ПОВЕДЕНИЕ, ПРИЧИНЕНИ</w:t>
      </w:r>
      <w:r>
        <w:rPr>
          <w:rFonts w:eastAsia="+mn-ea"/>
          <w:b/>
          <w:bCs/>
          <w:iCs/>
          <w:color w:val="000000"/>
          <w:kern w:val="24"/>
          <w:sz w:val="22"/>
          <w:szCs w:val="22"/>
        </w:rPr>
        <w:t xml:space="preserve">Е ФИЗИЧЕСКОГО УЩЕРБА </w:t>
      </w:r>
    </w:p>
    <w:p w:rsidR="00756CC5" w:rsidRPr="00756CC5" w:rsidRDefault="00756CC5" w:rsidP="00756CC5">
      <w:pPr>
        <w:pStyle w:val="a5"/>
        <w:spacing w:before="0" w:beforeAutospacing="0" w:after="0" w:afterAutospacing="0"/>
        <w:jc w:val="both"/>
        <w:rPr>
          <w:rFonts w:eastAsia="+mn-ea"/>
          <w:bCs/>
          <w:iCs/>
          <w:color w:val="000000"/>
          <w:kern w:val="24"/>
          <w:sz w:val="26"/>
          <w:szCs w:val="26"/>
        </w:rPr>
      </w:pPr>
      <w:r w:rsidRPr="00756CC5">
        <w:rPr>
          <w:rFonts w:eastAsia="+mn-ea"/>
          <w:bCs/>
          <w:iCs/>
          <w:color w:val="000000"/>
          <w:kern w:val="24"/>
          <w:sz w:val="26"/>
          <w:szCs w:val="26"/>
        </w:rPr>
        <w:t xml:space="preserve">Формы и темы просвещения родителей </w:t>
      </w:r>
    </w:p>
    <w:p w:rsidR="00756CC5" w:rsidRPr="00756CC5" w:rsidRDefault="00756CC5" w:rsidP="00756CC5">
      <w:pPr>
        <w:pStyle w:val="a5"/>
        <w:spacing w:before="0" w:beforeAutospacing="0" w:after="0" w:afterAutospacing="0"/>
        <w:jc w:val="both"/>
        <w:rPr>
          <w:rFonts w:eastAsia="+mn-ea"/>
          <w:bCs/>
          <w:iCs/>
          <w:color w:val="000000"/>
          <w:kern w:val="24"/>
          <w:sz w:val="26"/>
          <w:szCs w:val="26"/>
        </w:rPr>
      </w:pPr>
      <w:r w:rsidRPr="00756CC5">
        <w:rPr>
          <w:rFonts w:eastAsia="+mn-ea"/>
          <w:bCs/>
          <w:iCs/>
          <w:color w:val="000000"/>
          <w:kern w:val="24"/>
          <w:sz w:val="26"/>
          <w:szCs w:val="26"/>
        </w:rPr>
        <w:t>– информационные сайты, форумы, родительские собрания, групповые и индивидуальные консультации: «Причины агрессии и аутоагрессии», «Пути преодоления агрессивного поведения детей», «Варианты детской агрессивности», «Основы психологического благополучия ребенка дошкольного возраста»,</w:t>
      </w:r>
    </w:p>
    <w:p w:rsidR="00756CC5" w:rsidRPr="00756CC5" w:rsidRDefault="00756CC5" w:rsidP="00756CC5">
      <w:pPr>
        <w:pStyle w:val="a5"/>
        <w:spacing w:before="0" w:beforeAutospacing="0" w:after="0" w:afterAutospacing="0"/>
        <w:jc w:val="both"/>
        <w:rPr>
          <w:rFonts w:eastAsia="+mn-ea"/>
          <w:bCs/>
          <w:iCs/>
          <w:color w:val="000000"/>
          <w:kern w:val="24"/>
          <w:sz w:val="26"/>
          <w:szCs w:val="26"/>
        </w:rPr>
      </w:pPr>
      <w:r w:rsidRPr="00756CC5">
        <w:rPr>
          <w:rFonts w:eastAsia="+mn-ea"/>
          <w:bCs/>
          <w:iCs/>
          <w:color w:val="000000"/>
          <w:kern w:val="24"/>
          <w:sz w:val="26"/>
          <w:szCs w:val="26"/>
        </w:rPr>
        <w:t xml:space="preserve">– семинары-практикумы: «Контакт с агрессивным ребенком», «Как найти согласие с собой и окружающими»; </w:t>
      </w:r>
    </w:p>
    <w:p w:rsidR="00F803C8" w:rsidRPr="00756CC5" w:rsidRDefault="00756CC5" w:rsidP="00756CC5">
      <w:pPr>
        <w:pStyle w:val="a5"/>
        <w:spacing w:before="0" w:beforeAutospacing="0" w:after="0" w:afterAutospacing="0"/>
        <w:jc w:val="both"/>
        <w:rPr>
          <w:rFonts w:eastAsia="+mn-ea"/>
          <w:b/>
          <w:bCs/>
          <w:iCs/>
          <w:color w:val="000000"/>
          <w:kern w:val="24"/>
          <w:sz w:val="26"/>
          <w:szCs w:val="26"/>
        </w:rPr>
      </w:pPr>
      <w:r w:rsidRPr="00756CC5">
        <w:rPr>
          <w:rFonts w:eastAsia="+mn-ea"/>
          <w:bCs/>
          <w:iCs/>
          <w:color w:val="000000"/>
          <w:kern w:val="24"/>
          <w:sz w:val="26"/>
          <w:szCs w:val="26"/>
        </w:rPr>
        <w:t xml:space="preserve"> – памятки: «Что делать, если ребенок дерется», «Почему ребенок кусается»;  – моделирование игровых и проблемных ситуаций.</w:t>
      </w:r>
    </w:p>
    <w:p w:rsidR="00756CC5" w:rsidRPr="00756CC5" w:rsidRDefault="00756CC5" w:rsidP="00756CC5">
      <w:pPr>
        <w:widowControl w:val="0"/>
        <w:tabs>
          <w:tab w:val="left" w:pos="4424"/>
        </w:tabs>
        <w:autoSpaceDE w:val="0"/>
        <w:autoSpaceDN w:val="0"/>
        <w:spacing w:before="78"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756CC5">
        <w:rPr>
          <w:rFonts w:ascii="Times New Roman" w:eastAsia="Times New Roman" w:hAnsi="Times New Roman" w:cs="Times New Roman"/>
          <w:b/>
        </w:rPr>
        <w:t xml:space="preserve">6.15. ПИЩЕВОЕ ПОВЕДЕНИЕ И ПИЩЕВЫЕ ПРИВЫЧКИ </w:t>
      </w:r>
    </w:p>
    <w:p w:rsidR="004C3268" w:rsidRDefault="004C3268" w:rsidP="00756CC5">
      <w:pPr>
        <w:widowControl w:val="0"/>
        <w:tabs>
          <w:tab w:val="left" w:pos="4424"/>
        </w:tabs>
        <w:autoSpaceDE w:val="0"/>
        <w:autoSpaceDN w:val="0"/>
        <w:spacing w:before="78"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</w:t>
      </w:r>
      <w:r w:rsidR="00756CC5" w:rsidRPr="004C3268">
        <w:rPr>
          <w:rFonts w:ascii="Times New Roman" w:eastAsia="Times New Roman" w:hAnsi="Times New Roman" w:cs="Times New Roman"/>
          <w:sz w:val="26"/>
          <w:szCs w:val="26"/>
        </w:rPr>
        <w:t>ормы и темы просвещения родителей</w:t>
      </w:r>
    </w:p>
    <w:p w:rsidR="004C3268" w:rsidRPr="004C3268" w:rsidRDefault="00756CC5" w:rsidP="00756CC5">
      <w:pPr>
        <w:widowControl w:val="0"/>
        <w:tabs>
          <w:tab w:val="left" w:pos="4424"/>
        </w:tabs>
        <w:autoSpaceDE w:val="0"/>
        <w:autoSpaceDN w:val="0"/>
        <w:spacing w:before="78"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4C3268">
        <w:rPr>
          <w:rFonts w:ascii="Times New Roman" w:eastAsia="Times New Roman" w:hAnsi="Times New Roman" w:cs="Times New Roman"/>
          <w:sz w:val="26"/>
          <w:szCs w:val="26"/>
        </w:rPr>
        <w:t xml:space="preserve"> – педагогическая гостиная: «Причины возникновения и профилактика пищевых зависимостей», «Формируем полезные пищевые привычки», «Витамины с грядки»;  – акция: «Огород на окошке».</w:t>
      </w:r>
    </w:p>
    <w:p w:rsidR="004C3268" w:rsidRPr="004C3268" w:rsidRDefault="004C3268" w:rsidP="004C3268">
      <w:pPr>
        <w:widowControl w:val="0"/>
        <w:tabs>
          <w:tab w:val="left" w:pos="44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4C3268">
        <w:rPr>
          <w:rFonts w:ascii="Times New Roman" w:eastAsia="Times New Roman" w:hAnsi="Times New Roman" w:cs="Times New Roman"/>
          <w:b/>
        </w:rPr>
        <w:t xml:space="preserve">6.16. КОМПЬЮТЕР, ИНТЕРНЕТ И КИБЕРБЕЗОПАСНОСТЬ ДЕТЕЙ ДОШКОЛЬНОГО ВОЗРАСТА </w:t>
      </w:r>
    </w:p>
    <w:p w:rsidR="004C3268" w:rsidRPr="004C3268" w:rsidRDefault="004C3268" w:rsidP="004C3268">
      <w:pPr>
        <w:widowControl w:val="0"/>
        <w:tabs>
          <w:tab w:val="left" w:pos="44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4C3268">
        <w:rPr>
          <w:rFonts w:ascii="Times New Roman" w:eastAsia="Times New Roman" w:hAnsi="Times New Roman" w:cs="Times New Roman"/>
          <w:sz w:val="26"/>
          <w:szCs w:val="26"/>
        </w:rPr>
        <w:t xml:space="preserve">Формы и темы просвещения родителей </w:t>
      </w:r>
    </w:p>
    <w:p w:rsidR="004C3268" w:rsidRDefault="004C3268" w:rsidP="004C3268">
      <w:pPr>
        <w:widowControl w:val="0"/>
        <w:tabs>
          <w:tab w:val="left" w:pos="44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4C3268">
        <w:rPr>
          <w:rFonts w:ascii="Times New Roman" w:eastAsia="Times New Roman" w:hAnsi="Times New Roman" w:cs="Times New Roman"/>
          <w:sz w:val="26"/>
          <w:szCs w:val="26"/>
        </w:rPr>
        <w:t xml:space="preserve">– консультации  «Интернет-зависимость – как избежать?»;  </w:t>
      </w:r>
    </w:p>
    <w:p w:rsidR="004C3268" w:rsidRPr="004C3268" w:rsidRDefault="004C3268" w:rsidP="004C3268">
      <w:pPr>
        <w:widowControl w:val="0"/>
        <w:tabs>
          <w:tab w:val="left" w:pos="44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4C3268">
        <w:rPr>
          <w:rFonts w:ascii="Times New Roman" w:eastAsia="Times New Roman" w:hAnsi="Times New Roman" w:cs="Times New Roman"/>
          <w:sz w:val="26"/>
          <w:szCs w:val="26"/>
        </w:rPr>
        <w:t xml:space="preserve">– родительское собрание: «Телевидение в жизни семьи и ребенка»; </w:t>
      </w:r>
    </w:p>
    <w:p w:rsidR="004C3268" w:rsidRPr="004C3268" w:rsidRDefault="004C3268" w:rsidP="004C3268">
      <w:pPr>
        <w:widowControl w:val="0"/>
        <w:tabs>
          <w:tab w:val="left" w:pos="44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4C3268">
        <w:rPr>
          <w:rFonts w:ascii="Times New Roman" w:eastAsia="Times New Roman" w:hAnsi="Times New Roman" w:cs="Times New Roman"/>
          <w:sz w:val="26"/>
          <w:szCs w:val="26"/>
        </w:rPr>
        <w:t xml:space="preserve">–  визуальная информация: памятки, буклеты; </w:t>
      </w:r>
    </w:p>
    <w:p w:rsidR="00EE5BB9" w:rsidRPr="004C3268" w:rsidRDefault="004C3268" w:rsidP="004C3268">
      <w:pPr>
        <w:widowControl w:val="0"/>
        <w:tabs>
          <w:tab w:val="left" w:pos="44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4C3268">
        <w:rPr>
          <w:rFonts w:ascii="Times New Roman" w:eastAsia="Times New Roman" w:hAnsi="Times New Roman" w:cs="Times New Roman"/>
          <w:sz w:val="26"/>
          <w:szCs w:val="26"/>
        </w:rPr>
        <w:t xml:space="preserve"> – практикумы: «Как отказаться от гаджетов или что такое цифровой детокс?», «Вред и польза гаджетов у детей», «Профилактика зависимостей».</w:t>
      </w:r>
    </w:p>
    <w:p w:rsidR="004C3268" w:rsidRPr="004C3268" w:rsidRDefault="004C3268" w:rsidP="004C3268">
      <w:pPr>
        <w:widowControl w:val="0"/>
        <w:tabs>
          <w:tab w:val="left" w:pos="4424"/>
        </w:tabs>
        <w:autoSpaceDE w:val="0"/>
        <w:autoSpaceDN w:val="0"/>
        <w:spacing w:before="78"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4C3268">
        <w:rPr>
          <w:rFonts w:ascii="Times New Roman" w:eastAsia="Times New Roman" w:hAnsi="Times New Roman" w:cs="Times New Roman"/>
          <w:b/>
        </w:rPr>
        <w:t xml:space="preserve">6.17. СПОСОБНОСТИ И ТАЛАНТЫ </w:t>
      </w:r>
    </w:p>
    <w:p w:rsidR="004C3268" w:rsidRDefault="004C3268" w:rsidP="004C3268">
      <w:pPr>
        <w:widowControl w:val="0"/>
        <w:tabs>
          <w:tab w:val="left" w:pos="44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4C3268">
        <w:rPr>
          <w:rFonts w:ascii="Times New Roman" w:eastAsia="Times New Roman" w:hAnsi="Times New Roman" w:cs="Times New Roman"/>
          <w:sz w:val="26"/>
          <w:szCs w:val="26"/>
        </w:rPr>
        <w:t xml:space="preserve">ормы и темы просвещения родителей </w:t>
      </w:r>
    </w:p>
    <w:p w:rsidR="004C3268" w:rsidRDefault="004C3268" w:rsidP="004C3268">
      <w:pPr>
        <w:widowControl w:val="0"/>
        <w:tabs>
          <w:tab w:val="left" w:pos="44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4C3268">
        <w:rPr>
          <w:rFonts w:ascii="Times New Roman" w:eastAsia="Times New Roman" w:hAnsi="Times New Roman" w:cs="Times New Roman"/>
          <w:sz w:val="26"/>
          <w:szCs w:val="26"/>
        </w:rPr>
        <w:t xml:space="preserve">– консультации: «Способности и таланты у детей дошкольного возраста», «Юный почемучка», «Все дети талантливы», «Способы реализации потенциала ребенка», </w:t>
      </w:r>
    </w:p>
    <w:p w:rsidR="004C3268" w:rsidRDefault="004C3268" w:rsidP="004C3268">
      <w:pPr>
        <w:widowControl w:val="0"/>
        <w:tabs>
          <w:tab w:val="left" w:pos="44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4C3268">
        <w:rPr>
          <w:rFonts w:ascii="Times New Roman" w:eastAsia="Times New Roman" w:hAnsi="Times New Roman" w:cs="Times New Roman"/>
          <w:sz w:val="26"/>
          <w:szCs w:val="26"/>
        </w:rPr>
        <w:t xml:space="preserve">  – родительский тренинг: «Мои суперспособности»;</w:t>
      </w:r>
    </w:p>
    <w:p w:rsidR="004C3268" w:rsidRDefault="004C3268" w:rsidP="004C3268">
      <w:pPr>
        <w:widowControl w:val="0"/>
        <w:tabs>
          <w:tab w:val="left" w:pos="44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4C3268">
        <w:rPr>
          <w:rFonts w:ascii="Times New Roman" w:eastAsia="Times New Roman" w:hAnsi="Times New Roman" w:cs="Times New Roman"/>
          <w:sz w:val="26"/>
          <w:szCs w:val="26"/>
        </w:rPr>
        <w:t xml:space="preserve">– фестиваль семейного творчества: «Калейдоскоп талантов»;  </w:t>
      </w:r>
    </w:p>
    <w:p w:rsidR="004C3268" w:rsidRDefault="004C3268" w:rsidP="004C3268">
      <w:pPr>
        <w:widowControl w:val="0"/>
        <w:tabs>
          <w:tab w:val="left" w:pos="44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4C3268">
        <w:rPr>
          <w:rFonts w:ascii="Times New Roman" w:eastAsia="Times New Roman" w:hAnsi="Times New Roman" w:cs="Times New Roman"/>
          <w:sz w:val="26"/>
          <w:szCs w:val="26"/>
        </w:rPr>
        <w:lastRenderedPageBreak/>
        <w:t>– семейн</w:t>
      </w:r>
      <w:r>
        <w:rPr>
          <w:rFonts w:ascii="Times New Roman" w:eastAsia="Times New Roman" w:hAnsi="Times New Roman" w:cs="Times New Roman"/>
          <w:sz w:val="26"/>
          <w:szCs w:val="26"/>
        </w:rPr>
        <w:t>ое кафе: «Таланты, мы ищем вас».</w:t>
      </w:r>
    </w:p>
    <w:p w:rsidR="004C3268" w:rsidRPr="004C3268" w:rsidRDefault="004C3268" w:rsidP="004C3268">
      <w:pPr>
        <w:widowControl w:val="0"/>
        <w:tabs>
          <w:tab w:val="left" w:pos="44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4C3268">
        <w:rPr>
          <w:rFonts w:ascii="Times New Roman" w:eastAsia="Times New Roman" w:hAnsi="Times New Roman" w:cs="Times New Roman"/>
          <w:b/>
        </w:rPr>
        <w:t xml:space="preserve">  6.18. ФОРМИРОВАНИЕ ПЕРВОНАЧАЛЬНЫХ ПРЕДСТАВЛЕНИЙ О ФИНАНСОВОЙ ГРАМОТНОСТИ </w:t>
      </w:r>
    </w:p>
    <w:p w:rsidR="004C3268" w:rsidRDefault="004C3268" w:rsidP="004C3268">
      <w:pPr>
        <w:widowControl w:val="0"/>
        <w:tabs>
          <w:tab w:val="left" w:pos="44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4C3268">
        <w:rPr>
          <w:rFonts w:ascii="Times New Roman" w:eastAsia="Times New Roman" w:hAnsi="Times New Roman" w:cs="Times New Roman"/>
          <w:sz w:val="26"/>
          <w:szCs w:val="26"/>
        </w:rPr>
        <w:t xml:space="preserve">ормы и темы просвещения родителей </w:t>
      </w:r>
    </w:p>
    <w:p w:rsidR="004C3268" w:rsidRDefault="004C3268" w:rsidP="004C3268">
      <w:pPr>
        <w:widowControl w:val="0"/>
        <w:tabs>
          <w:tab w:val="left" w:pos="44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4C3268">
        <w:rPr>
          <w:rFonts w:ascii="Times New Roman" w:eastAsia="Times New Roman" w:hAnsi="Times New Roman" w:cs="Times New Roman"/>
          <w:sz w:val="26"/>
          <w:szCs w:val="26"/>
        </w:rPr>
        <w:t>– мастер-класс: «Как познакомить ребенка с деньгами и семейным бюджетом»;</w:t>
      </w:r>
    </w:p>
    <w:p w:rsidR="00EE5BB9" w:rsidRDefault="004C3268" w:rsidP="004C3268">
      <w:pPr>
        <w:widowControl w:val="0"/>
        <w:tabs>
          <w:tab w:val="left" w:pos="44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268">
        <w:rPr>
          <w:rFonts w:ascii="Times New Roman" w:eastAsia="Times New Roman" w:hAnsi="Times New Roman" w:cs="Times New Roman"/>
          <w:sz w:val="26"/>
          <w:szCs w:val="26"/>
        </w:rPr>
        <w:t xml:space="preserve"> – конкурс лучших семейных пра</w:t>
      </w:r>
      <w:r>
        <w:rPr>
          <w:rFonts w:ascii="Times New Roman" w:eastAsia="Times New Roman" w:hAnsi="Times New Roman" w:cs="Times New Roman"/>
          <w:sz w:val="26"/>
          <w:szCs w:val="26"/>
        </w:rPr>
        <w:t>ктик по финансовому воспитанию.</w:t>
      </w:r>
    </w:p>
    <w:p w:rsidR="004C3268" w:rsidRPr="004C3268" w:rsidRDefault="004C3268" w:rsidP="004C3268">
      <w:pPr>
        <w:widowControl w:val="0"/>
        <w:tabs>
          <w:tab w:val="left" w:pos="4424"/>
        </w:tabs>
        <w:autoSpaceDE w:val="0"/>
        <w:autoSpaceDN w:val="0"/>
        <w:spacing w:before="78"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4C3268">
        <w:rPr>
          <w:rFonts w:ascii="Times New Roman" w:eastAsia="Times New Roman" w:hAnsi="Times New Roman" w:cs="Times New Roman"/>
          <w:b/>
        </w:rPr>
        <w:t xml:space="preserve">6.19. ДОПОЛНИТЕЛЬНОЕ ОБРАЗОВАНИЕ ДЕТЕЙ </w:t>
      </w:r>
    </w:p>
    <w:p w:rsidR="004C3268" w:rsidRPr="004C3268" w:rsidRDefault="004C3268" w:rsidP="004C3268">
      <w:pPr>
        <w:widowControl w:val="0"/>
        <w:tabs>
          <w:tab w:val="left" w:pos="44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4C3268">
        <w:rPr>
          <w:rFonts w:ascii="Times New Roman" w:eastAsia="Times New Roman" w:hAnsi="Times New Roman" w:cs="Times New Roman"/>
          <w:sz w:val="26"/>
          <w:szCs w:val="26"/>
        </w:rPr>
        <w:t>Формы и темы просвещения родителей</w:t>
      </w:r>
    </w:p>
    <w:p w:rsidR="004C3268" w:rsidRPr="004C3268" w:rsidRDefault="004C3268" w:rsidP="004C3268">
      <w:pPr>
        <w:widowControl w:val="0"/>
        <w:tabs>
          <w:tab w:val="left" w:pos="44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4C3268">
        <w:rPr>
          <w:rFonts w:ascii="Times New Roman" w:eastAsia="Times New Roman" w:hAnsi="Times New Roman" w:cs="Times New Roman"/>
          <w:sz w:val="26"/>
          <w:szCs w:val="26"/>
        </w:rPr>
        <w:t xml:space="preserve"> – круглый стол: «Как выбрать дополнительную образовательную программу для ребенка?»;</w:t>
      </w:r>
    </w:p>
    <w:p w:rsidR="004C3268" w:rsidRPr="004C3268" w:rsidRDefault="004C3268" w:rsidP="004C3268">
      <w:pPr>
        <w:widowControl w:val="0"/>
        <w:tabs>
          <w:tab w:val="left" w:pos="44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4C3268">
        <w:rPr>
          <w:rFonts w:ascii="Times New Roman" w:eastAsia="Times New Roman" w:hAnsi="Times New Roman" w:cs="Times New Roman"/>
          <w:sz w:val="26"/>
          <w:szCs w:val="26"/>
        </w:rPr>
        <w:t>– презентация дополнительных образовательных программ, реализуемых ДОО;</w:t>
      </w:r>
    </w:p>
    <w:p w:rsidR="004C3268" w:rsidRPr="004C3268" w:rsidRDefault="004C3268" w:rsidP="004C3268">
      <w:pPr>
        <w:widowControl w:val="0"/>
        <w:tabs>
          <w:tab w:val="left" w:pos="44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4C3268">
        <w:rPr>
          <w:rFonts w:ascii="Times New Roman" w:eastAsia="Times New Roman" w:hAnsi="Times New Roman" w:cs="Times New Roman"/>
          <w:sz w:val="26"/>
          <w:szCs w:val="26"/>
        </w:rPr>
        <w:t xml:space="preserve"> – День открытых дверей по дополнительному образованию в ДОО.</w:t>
      </w:r>
    </w:p>
    <w:p w:rsidR="004C3268" w:rsidRPr="004C3268" w:rsidRDefault="004C3268" w:rsidP="003E4063">
      <w:pPr>
        <w:widowControl w:val="0"/>
        <w:tabs>
          <w:tab w:val="left" w:pos="44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4C3268">
        <w:rPr>
          <w:rFonts w:ascii="Times New Roman" w:eastAsia="Times New Roman" w:hAnsi="Times New Roman" w:cs="Times New Roman"/>
          <w:b/>
        </w:rPr>
        <w:t xml:space="preserve">РАЗДЕЛ 7. ПРОСТРАНСТВО РОДИТЕЛЬСКИХ ИНИЦИАТИВ </w:t>
      </w:r>
    </w:p>
    <w:p w:rsidR="00BE6FD5" w:rsidRDefault="00BE6FD5" w:rsidP="003E4063">
      <w:pPr>
        <w:widowControl w:val="0"/>
        <w:tabs>
          <w:tab w:val="left" w:pos="4424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BE6FD5">
        <w:rPr>
          <w:rFonts w:ascii="Times New Roman" w:eastAsia="Times New Roman" w:hAnsi="Times New Roman" w:cs="Times New Roman"/>
          <w:b/>
          <w:sz w:val="26"/>
          <w:szCs w:val="26"/>
        </w:rPr>
        <w:t>Ф</w:t>
      </w:r>
      <w:r w:rsidR="004C3268" w:rsidRPr="00BE6FD5">
        <w:rPr>
          <w:rFonts w:ascii="Times New Roman" w:eastAsia="Times New Roman" w:hAnsi="Times New Roman" w:cs="Times New Roman"/>
          <w:b/>
          <w:sz w:val="26"/>
          <w:szCs w:val="26"/>
        </w:rPr>
        <w:t>ормы проявления родительской инициативы.</w:t>
      </w:r>
    </w:p>
    <w:p w:rsidR="00BE6FD5" w:rsidRDefault="004C3268" w:rsidP="003E4063">
      <w:pPr>
        <w:widowControl w:val="0"/>
        <w:tabs>
          <w:tab w:val="left" w:pos="4424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BE6FD5">
        <w:rPr>
          <w:rFonts w:ascii="Times New Roman" w:eastAsia="Times New Roman" w:hAnsi="Times New Roman" w:cs="Times New Roman"/>
          <w:sz w:val="26"/>
          <w:szCs w:val="26"/>
          <w:u w:val="single"/>
        </w:rPr>
        <w:t>Семейные или родительские клубы</w:t>
      </w:r>
      <w:r w:rsidRPr="004C3268">
        <w:rPr>
          <w:rFonts w:ascii="Times New Roman" w:eastAsia="Times New Roman" w:hAnsi="Times New Roman" w:cs="Times New Roman"/>
          <w:sz w:val="26"/>
          <w:szCs w:val="26"/>
        </w:rPr>
        <w:t xml:space="preserve"> – это особые формы взаимодействия между родителями и педагогами, предполагающие взаимный обмен опытом и знаниями по пробле</w:t>
      </w:r>
      <w:r w:rsidR="00BE6FD5">
        <w:rPr>
          <w:rFonts w:ascii="Times New Roman" w:eastAsia="Times New Roman" w:hAnsi="Times New Roman" w:cs="Times New Roman"/>
          <w:sz w:val="26"/>
          <w:szCs w:val="26"/>
        </w:rPr>
        <w:t>мам развития и воспитания детей</w:t>
      </w:r>
    </w:p>
    <w:p w:rsidR="00BE6FD5" w:rsidRDefault="004C3268" w:rsidP="003E4063">
      <w:pPr>
        <w:widowControl w:val="0"/>
        <w:tabs>
          <w:tab w:val="left" w:pos="4424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BE6FD5">
        <w:rPr>
          <w:rFonts w:ascii="Times New Roman" w:eastAsia="Times New Roman" w:hAnsi="Times New Roman" w:cs="Times New Roman"/>
          <w:sz w:val="26"/>
          <w:szCs w:val="26"/>
          <w:u w:val="single"/>
        </w:rPr>
        <w:t>Клуб молодой семьи</w:t>
      </w:r>
      <w:r w:rsidRPr="004C3268">
        <w:rPr>
          <w:rFonts w:ascii="Times New Roman" w:eastAsia="Times New Roman" w:hAnsi="Times New Roman" w:cs="Times New Roman"/>
          <w:sz w:val="26"/>
          <w:szCs w:val="26"/>
        </w:rPr>
        <w:t xml:space="preserve"> – разновидность родительского клуба для родителей, имеющих детей младенческого и раннего возрастов. </w:t>
      </w:r>
    </w:p>
    <w:p w:rsidR="004C3268" w:rsidRPr="004C3268" w:rsidRDefault="004C3268" w:rsidP="003E4063">
      <w:pPr>
        <w:widowControl w:val="0"/>
        <w:tabs>
          <w:tab w:val="left" w:pos="4424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BE6FD5">
        <w:rPr>
          <w:rFonts w:ascii="Times New Roman" w:eastAsia="Times New Roman" w:hAnsi="Times New Roman" w:cs="Times New Roman"/>
          <w:sz w:val="26"/>
          <w:szCs w:val="26"/>
          <w:u w:val="single"/>
        </w:rPr>
        <w:t>Клуб выходного дня</w:t>
      </w:r>
      <w:r w:rsidRPr="004C3268">
        <w:rPr>
          <w:rFonts w:ascii="Times New Roman" w:eastAsia="Times New Roman" w:hAnsi="Times New Roman" w:cs="Times New Roman"/>
          <w:sz w:val="26"/>
          <w:szCs w:val="26"/>
        </w:rPr>
        <w:t xml:space="preserve"> – объединение родителей с целью организации мероприятий для детей в выходные дни: поездки в театр, организация прогулок в лес, к реке, проведение социальных и благотворительных акций.  </w:t>
      </w:r>
    </w:p>
    <w:p w:rsidR="00BE6FD5" w:rsidRDefault="004C3268" w:rsidP="003E4063">
      <w:pPr>
        <w:widowControl w:val="0"/>
        <w:tabs>
          <w:tab w:val="left" w:pos="4424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BE6FD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«День Управляющего совета»</w:t>
      </w:r>
      <w:r w:rsidRPr="004C3268">
        <w:rPr>
          <w:rFonts w:ascii="Times New Roman" w:eastAsia="Times New Roman" w:hAnsi="Times New Roman" w:cs="Times New Roman"/>
          <w:sz w:val="26"/>
          <w:szCs w:val="26"/>
        </w:rPr>
        <w:t xml:space="preserve"> – форма консолидации всех членов Управляющего совета ДОО для оказания консультационной, информационной, просветительской, разъяснительной, трудовой и иной деятельности для решения ряда важных вопросов в жизнедеятельности ДОО.  </w:t>
      </w:r>
    </w:p>
    <w:p w:rsidR="00BE6FD5" w:rsidRDefault="004C3268" w:rsidP="003E4063">
      <w:pPr>
        <w:widowControl w:val="0"/>
        <w:tabs>
          <w:tab w:val="left" w:pos="4424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BE6FD5">
        <w:rPr>
          <w:rFonts w:ascii="Times New Roman" w:eastAsia="Times New Roman" w:hAnsi="Times New Roman" w:cs="Times New Roman"/>
          <w:sz w:val="26"/>
          <w:szCs w:val="26"/>
          <w:u w:val="single"/>
        </w:rPr>
        <w:t>«День родительского самоуправления»</w:t>
      </w:r>
      <w:r w:rsidRPr="004C3268">
        <w:rPr>
          <w:rFonts w:ascii="Times New Roman" w:eastAsia="Times New Roman" w:hAnsi="Times New Roman" w:cs="Times New Roman"/>
          <w:sz w:val="26"/>
          <w:szCs w:val="26"/>
        </w:rPr>
        <w:t xml:space="preserve"> – форма, в которой родители планируют и проводят мероприятия совместно с детьми, организуют экскурсии, знакомят детей со своими профессиями, участвуют  в управленческой деятельности. </w:t>
      </w:r>
    </w:p>
    <w:p w:rsidR="00BE6FD5" w:rsidRDefault="004C3268" w:rsidP="003E4063">
      <w:pPr>
        <w:widowControl w:val="0"/>
        <w:tabs>
          <w:tab w:val="left" w:pos="4424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BE6FD5">
        <w:rPr>
          <w:rFonts w:ascii="Times New Roman" w:eastAsia="Times New Roman" w:hAnsi="Times New Roman" w:cs="Times New Roman"/>
          <w:sz w:val="26"/>
          <w:szCs w:val="26"/>
          <w:u w:val="single"/>
        </w:rPr>
        <w:t>«Дни родительской инициативы»</w:t>
      </w:r>
      <w:r w:rsidRPr="004C3268">
        <w:rPr>
          <w:rFonts w:ascii="Times New Roman" w:eastAsia="Times New Roman" w:hAnsi="Times New Roman" w:cs="Times New Roman"/>
          <w:sz w:val="26"/>
          <w:szCs w:val="26"/>
        </w:rPr>
        <w:t xml:space="preserve"> – форма, позволяющая родителям принимать непосредственное участие в жизнедеятельности ДОО</w:t>
      </w:r>
      <w:r w:rsidR="00BE6FD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6FD5" w:rsidRPr="004C3268" w:rsidRDefault="004C3268" w:rsidP="003E4063">
      <w:pPr>
        <w:widowControl w:val="0"/>
        <w:tabs>
          <w:tab w:val="left" w:pos="4424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BE6FD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«Семейный забег»</w:t>
      </w:r>
      <w:r w:rsidRPr="004C3268">
        <w:rPr>
          <w:rFonts w:ascii="Times New Roman" w:eastAsia="Times New Roman" w:hAnsi="Times New Roman" w:cs="Times New Roman"/>
          <w:sz w:val="26"/>
          <w:szCs w:val="26"/>
        </w:rPr>
        <w:t xml:space="preserve"> – создание условий для пропаганды здорового образа жизни, приобщения семьи к физкультуре и спорту; укрепления физического и психического здоровья детей в содружестве с семьями. Социокультурный проект </w:t>
      </w:r>
    </w:p>
    <w:p w:rsidR="00EE5BB9" w:rsidRDefault="004C3268" w:rsidP="003E4063">
      <w:pPr>
        <w:widowControl w:val="0"/>
        <w:tabs>
          <w:tab w:val="left" w:pos="4424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6FD5">
        <w:rPr>
          <w:rFonts w:ascii="Times New Roman" w:eastAsia="Times New Roman" w:hAnsi="Times New Roman" w:cs="Times New Roman"/>
          <w:sz w:val="26"/>
          <w:szCs w:val="26"/>
          <w:u w:val="single"/>
        </w:rPr>
        <w:t>«Выходной всей семьей»</w:t>
      </w:r>
      <w:r w:rsidRPr="004C3268">
        <w:rPr>
          <w:rFonts w:ascii="Times New Roman" w:eastAsia="Times New Roman" w:hAnsi="Times New Roman" w:cs="Times New Roman"/>
          <w:sz w:val="26"/>
          <w:szCs w:val="26"/>
        </w:rPr>
        <w:t xml:space="preserve"> – педагоги вместе с детьми готовят приглашения для родителей на какое-либо семейное мероприятие (поход  в театр, в библиотеку, лыжная прогулка и т.д.). </w:t>
      </w:r>
    </w:p>
    <w:p w:rsidR="00EE5BB9" w:rsidRDefault="00EE5BB9" w:rsidP="00EE3D45">
      <w:pPr>
        <w:widowControl w:val="0"/>
        <w:tabs>
          <w:tab w:val="left" w:pos="4424"/>
        </w:tabs>
        <w:autoSpaceDE w:val="0"/>
        <w:autoSpaceDN w:val="0"/>
        <w:spacing w:before="78"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5BB9" w:rsidRDefault="00EE5BB9" w:rsidP="00EE3D45">
      <w:pPr>
        <w:widowControl w:val="0"/>
        <w:tabs>
          <w:tab w:val="left" w:pos="4424"/>
        </w:tabs>
        <w:autoSpaceDE w:val="0"/>
        <w:autoSpaceDN w:val="0"/>
        <w:spacing w:before="78"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5BB9" w:rsidRDefault="00EE5BB9" w:rsidP="00EE3D45">
      <w:pPr>
        <w:widowControl w:val="0"/>
        <w:tabs>
          <w:tab w:val="left" w:pos="4424"/>
        </w:tabs>
        <w:autoSpaceDE w:val="0"/>
        <w:autoSpaceDN w:val="0"/>
        <w:spacing w:before="78"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5BB9" w:rsidRDefault="00EE5BB9" w:rsidP="00EE3D45">
      <w:pPr>
        <w:widowControl w:val="0"/>
        <w:tabs>
          <w:tab w:val="left" w:pos="4424"/>
        </w:tabs>
        <w:autoSpaceDE w:val="0"/>
        <w:autoSpaceDN w:val="0"/>
        <w:spacing w:before="78"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5BB9" w:rsidRDefault="00EE5BB9" w:rsidP="00EE3D45">
      <w:pPr>
        <w:widowControl w:val="0"/>
        <w:tabs>
          <w:tab w:val="left" w:pos="4424"/>
        </w:tabs>
        <w:autoSpaceDE w:val="0"/>
        <w:autoSpaceDN w:val="0"/>
        <w:spacing w:before="78"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5BB9" w:rsidRDefault="00EE5BB9" w:rsidP="00EE3D45">
      <w:pPr>
        <w:widowControl w:val="0"/>
        <w:tabs>
          <w:tab w:val="left" w:pos="4424"/>
        </w:tabs>
        <w:autoSpaceDE w:val="0"/>
        <w:autoSpaceDN w:val="0"/>
        <w:spacing w:before="78"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5BB9" w:rsidRDefault="00EE5BB9" w:rsidP="00EE3D45">
      <w:pPr>
        <w:widowControl w:val="0"/>
        <w:tabs>
          <w:tab w:val="left" w:pos="4424"/>
        </w:tabs>
        <w:autoSpaceDE w:val="0"/>
        <w:autoSpaceDN w:val="0"/>
        <w:spacing w:before="78"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5BB9" w:rsidRDefault="00EE5BB9" w:rsidP="00EE3D45">
      <w:pPr>
        <w:widowControl w:val="0"/>
        <w:tabs>
          <w:tab w:val="left" w:pos="4424"/>
        </w:tabs>
        <w:autoSpaceDE w:val="0"/>
        <w:autoSpaceDN w:val="0"/>
        <w:spacing w:before="78"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5BB9" w:rsidRDefault="00EE5BB9" w:rsidP="00EE3D45">
      <w:pPr>
        <w:widowControl w:val="0"/>
        <w:tabs>
          <w:tab w:val="left" w:pos="4424"/>
        </w:tabs>
        <w:autoSpaceDE w:val="0"/>
        <w:autoSpaceDN w:val="0"/>
        <w:spacing w:before="78"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E3D45" w:rsidRPr="00EE3D45" w:rsidRDefault="00EE3D45" w:rsidP="00EE3D45">
      <w:pPr>
        <w:widowControl w:val="0"/>
        <w:tabs>
          <w:tab w:val="left" w:pos="4424"/>
        </w:tabs>
        <w:autoSpaceDE w:val="0"/>
        <w:autoSpaceDN w:val="0"/>
        <w:spacing w:before="78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3D4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 КРАТКОЙ</w:t>
      </w:r>
      <w:r w:rsidRPr="00EE3D4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ПРЕЗЕНТАЦИИ</w:t>
      </w:r>
    </w:p>
    <w:p w:rsidR="00EE3D45" w:rsidRPr="0031229A" w:rsidRDefault="00EE3D45" w:rsidP="00EE3D45">
      <w:pPr>
        <w:widowControl w:val="0"/>
        <w:numPr>
          <w:ilvl w:val="1"/>
          <w:numId w:val="10"/>
        </w:numPr>
        <w:tabs>
          <w:tab w:val="left" w:pos="1527"/>
        </w:tabs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1229A">
        <w:rPr>
          <w:rFonts w:ascii="Times New Roman" w:eastAsia="Times New Roman" w:hAnsi="Times New Roman" w:cs="Times New Roman"/>
          <w:b/>
          <w:sz w:val="26"/>
          <w:szCs w:val="26"/>
        </w:rPr>
        <w:t>ОбщаяинформацияНаименованиеУчрежденияпо</w:t>
      </w:r>
      <w:r w:rsidRPr="0031229A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Уставу</w:t>
      </w:r>
    </w:p>
    <w:p w:rsidR="00EE3D45" w:rsidRPr="0031229A" w:rsidRDefault="00EE3D45" w:rsidP="00EE3D45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229A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Муниципальное бюджетное дошкольное образовательное учреждение детский сад № 36 с.Месягутово муниципального района Дуванский районРеспублики Башкортостан </w:t>
      </w:r>
    </w:p>
    <w:p w:rsidR="00EE3D45" w:rsidRPr="0031229A" w:rsidRDefault="00EE3D45" w:rsidP="00EE3D45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229A">
        <w:rPr>
          <w:rFonts w:ascii="Times New Roman" w:hAnsi="Times New Roman" w:cs="Times New Roman"/>
          <w:sz w:val="26"/>
          <w:szCs w:val="26"/>
        </w:rPr>
        <w:t>Филиал муниципального бюджетного дошкольного образовательного учреждения  детский сад № 36 с. Месягутово в д.Каракулево</w:t>
      </w:r>
    </w:p>
    <w:p w:rsidR="00EE3D45" w:rsidRPr="0031229A" w:rsidRDefault="00EE3D45" w:rsidP="00EE3D45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229A">
        <w:rPr>
          <w:rFonts w:ascii="Times New Roman" w:eastAsia="Times New Roman" w:hAnsi="Times New Roman" w:cs="Times New Roman"/>
          <w:sz w:val="26"/>
          <w:szCs w:val="26"/>
        </w:rPr>
        <w:t xml:space="preserve">ДОО обеспечивает образовательные потребности для детей: </w:t>
      </w:r>
    </w:p>
    <w:p w:rsidR="003E4063" w:rsidRPr="006F0F61" w:rsidRDefault="003E4063" w:rsidP="003E4063">
      <w:pPr>
        <w:widowControl w:val="0"/>
        <w:autoSpaceDE w:val="0"/>
        <w:autoSpaceDN w:val="0"/>
        <w:spacing w:after="0" w:line="240" w:lineRule="auto"/>
        <w:ind w:left="399" w:right="57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 xml:space="preserve">ДОО обеспечивает образовательные потребности для детей: </w:t>
      </w:r>
    </w:p>
    <w:p w:rsidR="003E4063" w:rsidRPr="006F0F61" w:rsidRDefault="003E4063" w:rsidP="003E4063">
      <w:pPr>
        <w:widowControl w:val="0"/>
        <w:autoSpaceDE w:val="0"/>
        <w:autoSpaceDN w:val="0"/>
        <w:spacing w:after="0" w:line="240" w:lineRule="auto"/>
        <w:ind w:left="399" w:right="570" w:firstLine="708"/>
        <w:jc w:val="both"/>
        <w:rPr>
          <w:rFonts w:ascii="Times New Roman" w:eastAsia="Times New Roman" w:hAnsi="Times New Roman" w:cs="Times New Roman"/>
          <w:spacing w:val="40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>- раннего (1-3 года),</w:t>
      </w:r>
    </w:p>
    <w:p w:rsidR="003E4063" w:rsidRPr="00605969" w:rsidRDefault="003E4063" w:rsidP="003E4063">
      <w:pPr>
        <w:widowControl w:val="0"/>
        <w:autoSpaceDE w:val="0"/>
        <w:autoSpaceDN w:val="0"/>
        <w:spacing w:after="0" w:line="240" w:lineRule="auto"/>
        <w:ind w:left="399" w:right="57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>- дошкольного возраста (3-7 лет).</w:t>
      </w:r>
    </w:p>
    <w:p w:rsidR="003E4063" w:rsidRPr="00605969" w:rsidRDefault="003E4063" w:rsidP="003E4063">
      <w:pPr>
        <w:widowControl w:val="0"/>
        <w:autoSpaceDE w:val="0"/>
        <w:autoSpaceDN w:val="0"/>
        <w:spacing w:after="0" w:line="240" w:lineRule="auto"/>
        <w:ind w:left="110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>Количествогруппвсего:</w:t>
      </w:r>
      <w:r w:rsidRPr="006F0F61">
        <w:rPr>
          <w:rFonts w:ascii="Times New Roman" w:eastAsia="Times New Roman" w:hAnsi="Times New Roman" w:cs="Times New Roman"/>
          <w:spacing w:val="-10"/>
          <w:sz w:val="26"/>
          <w:szCs w:val="26"/>
        </w:rPr>
        <w:t>7</w:t>
      </w:r>
    </w:p>
    <w:p w:rsidR="003E4063" w:rsidRPr="006F0F61" w:rsidRDefault="003E4063" w:rsidP="003E4063">
      <w:pPr>
        <w:widowControl w:val="0"/>
        <w:autoSpaceDE w:val="0"/>
        <w:autoSpaceDN w:val="0"/>
        <w:spacing w:after="0" w:line="240" w:lineRule="auto"/>
        <w:ind w:left="1107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>Количествогруппдлядетейот1годадо3лет–</w:t>
      </w:r>
      <w:r w:rsidRPr="006F0F61">
        <w:rPr>
          <w:rFonts w:ascii="Times New Roman" w:eastAsia="Times New Roman" w:hAnsi="Times New Roman" w:cs="Times New Roman"/>
          <w:sz w:val="26"/>
          <w:szCs w:val="26"/>
        </w:rPr>
        <w:t>2</w:t>
      </w:r>
    </w:p>
    <w:p w:rsidR="003E4063" w:rsidRPr="006F0F61" w:rsidRDefault="003E4063" w:rsidP="003E4063">
      <w:pPr>
        <w:widowControl w:val="0"/>
        <w:autoSpaceDE w:val="0"/>
        <w:autoSpaceDN w:val="0"/>
        <w:spacing w:after="0" w:line="240" w:lineRule="auto"/>
        <w:ind w:left="1107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 xml:space="preserve">Количество групп для детей от 3 до 4 лет –1 </w:t>
      </w:r>
    </w:p>
    <w:p w:rsidR="003E4063" w:rsidRPr="006F0F61" w:rsidRDefault="003E4063" w:rsidP="003E4063">
      <w:pPr>
        <w:widowControl w:val="0"/>
        <w:autoSpaceDE w:val="0"/>
        <w:autoSpaceDN w:val="0"/>
        <w:spacing w:after="0" w:line="240" w:lineRule="auto"/>
        <w:ind w:left="1107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 xml:space="preserve">Количество групп для детей от 4 до 5 лет – 1 </w:t>
      </w:r>
    </w:p>
    <w:p w:rsidR="003E4063" w:rsidRPr="006F0F61" w:rsidRDefault="003E4063" w:rsidP="003E4063">
      <w:pPr>
        <w:widowControl w:val="0"/>
        <w:autoSpaceDE w:val="0"/>
        <w:autoSpaceDN w:val="0"/>
        <w:spacing w:after="0" w:line="240" w:lineRule="auto"/>
        <w:ind w:left="1107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>Коли</w:t>
      </w:r>
      <w:r w:rsidRPr="006F0F61">
        <w:rPr>
          <w:rFonts w:ascii="Times New Roman" w:eastAsia="Times New Roman" w:hAnsi="Times New Roman" w:cs="Times New Roman"/>
          <w:sz w:val="26"/>
          <w:szCs w:val="26"/>
        </w:rPr>
        <w:t>чество разновозрастной группы для детей от 5 до 7</w:t>
      </w:r>
      <w:r w:rsidRPr="00605969">
        <w:rPr>
          <w:rFonts w:ascii="Times New Roman" w:eastAsia="Times New Roman" w:hAnsi="Times New Roman" w:cs="Times New Roman"/>
          <w:sz w:val="26"/>
          <w:szCs w:val="26"/>
        </w:rPr>
        <w:t xml:space="preserve"> лет – 1 </w:t>
      </w:r>
    </w:p>
    <w:p w:rsidR="003E4063" w:rsidRPr="006F0F61" w:rsidRDefault="003E4063" w:rsidP="003E4063">
      <w:pPr>
        <w:widowControl w:val="0"/>
        <w:autoSpaceDE w:val="0"/>
        <w:autoSpaceDN w:val="0"/>
        <w:spacing w:after="0" w:line="240" w:lineRule="auto"/>
        <w:ind w:left="1107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 xml:space="preserve">Количество </w:t>
      </w:r>
      <w:r w:rsidRPr="006F0F61">
        <w:rPr>
          <w:rFonts w:ascii="Times New Roman" w:eastAsia="Times New Roman" w:hAnsi="Times New Roman" w:cs="Times New Roman"/>
          <w:sz w:val="26"/>
          <w:szCs w:val="26"/>
        </w:rPr>
        <w:t>групп для детей от 6 до 7 лет –1</w:t>
      </w:r>
    </w:p>
    <w:p w:rsidR="003E4063" w:rsidRPr="006F0F61" w:rsidRDefault="003E4063" w:rsidP="003E4063">
      <w:pPr>
        <w:widowControl w:val="0"/>
        <w:autoSpaceDE w:val="0"/>
        <w:autoSpaceDN w:val="0"/>
        <w:spacing w:after="0" w:line="240" w:lineRule="auto"/>
        <w:ind w:left="1107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 xml:space="preserve">Количество </w:t>
      </w:r>
      <w:r w:rsidRPr="006F0F61">
        <w:rPr>
          <w:rFonts w:ascii="Times New Roman" w:eastAsia="Times New Roman" w:hAnsi="Times New Roman" w:cs="Times New Roman"/>
          <w:sz w:val="26"/>
          <w:szCs w:val="26"/>
        </w:rPr>
        <w:t xml:space="preserve">разновозрастной групп для детей от –1,6 до 7 лет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6F0F61">
        <w:rPr>
          <w:rFonts w:ascii="Times New Roman" w:eastAsia="Times New Roman" w:hAnsi="Times New Roman" w:cs="Times New Roman"/>
          <w:sz w:val="26"/>
          <w:szCs w:val="26"/>
        </w:rPr>
        <w:t xml:space="preserve"> 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(ФМБДОУ детский сад № 36 с.Месягутово в д.Каракулево)</w:t>
      </w:r>
    </w:p>
    <w:p w:rsidR="003E4063" w:rsidRPr="00605969" w:rsidRDefault="003E4063" w:rsidP="003E4063">
      <w:pPr>
        <w:widowControl w:val="0"/>
        <w:autoSpaceDE w:val="0"/>
        <w:autoSpaceDN w:val="0"/>
        <w:spacing w:after="0" w:line="240" w:lineRule="auto"/>
        <w:ind w:left="1107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>Информация о направленности групп:</w:t>
      </w:r>
    </w:p>
    <w:p w:rsidR="003E4063" w:rsidRPr="00605969" w:rsidRDefault="003E4063" w:rsidP="003E4063">
      <w:pPr>
        <w:widowControl w:val="0"/>
        <w:numPr>
          <w:ilvl w:val="0"/>
          <w:numId w:val="5"/>
        </w:numPr>
        <w:tabs>
          <w:tab w:val="left" w:pos="1245"/>
        </w:tabs>
        <w:autoSpaceDE w:val="0"/>
        <w:autoSpaceDN w:val="0"/>
        <w:spacing w:after="0" w:line="240" w:lineRule="auto"/>
        <w:ind w:left="1245" w:hanging="138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>Количествообщеразвивающихгрупп:</w:t>
      </w:r>
      <w:r w:rsidRPr="00605969">
        <w:rPr>
          <w:rFonts w:ascii="Times New Roman" w:eastAsia="Times New Roman" w:hAnsi="Times New Roman" w:cs="Times New Roman"/>
          <w:spacing w:val="-10"/>
          <w:sz w:val="26"/>
          <w:szCs w:val="26"/>
        </w:rPr>
        <w:t>5</w:t>
      </w:r>
    </w:p>
    <w:p w:rsidR="003E4063" w:rsidRPr="003E4063" w:rsidRDefault="003E4063" w:rsidP="003E4063">
      <w:pPr>
        <w:widowControl w:val="0"/>
        <w:numPr>
          <w:ilvl w:val="0"/>
          <w:numId w:val="5"/>
        </w:numPr>
        <w:tabs>
          <w:tab w:val="left" w:pos="1245"/>
        </w:tabs>
        <w:autoSpaceDE w:val="0"/>
        <w:autoSpaceDN w:val="0"/>
        <w:spacing w:after="0" w:line="240" w:lineRule="auto"/>
        <w:ind w:left="1245" w:hanging="138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>Количествокомпенсирующихгрупп: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>1</w:t>
      </w:r>
    </w:p>
    <w:p w:rsidR="003E4063" w:rsidRPr="003E4063" w:rsidRDefault="003E4063" w:rsidP="003E4063">
      <w:pPr>
        <w:widowControl w:val="0"/>
        <w:numPr>
          <w:ilvl w:val="0"/>
          <w:numId w:val="5"/>
        </w:numPr>
        <w:tabs>
          <w:tab w:val="left" w:pos="1245"/>
        </w:tabs>
        <w:autoSpaceDE w:val="0"/>
        <w:autoSpaceDN w:val="0"/>
        <w:spacing w:after="0" w:line="240" w:lineRule="auto"/>
        <w:ind w:left="1245" w:hanging="138"/>
        <w:rPr>
          <w:rFonts w:ascii="Times New Roman" w:eastAsia="Times New Roman" w:hAnsi="Times New Roman" w:cs="Times New Roman"/>
          <w:sz w:val="26"/>
          <w:szCs w:val="26"/>
        </w:rPr>
      </w:pPr>
      <w:r w:rsidRPr="00605969">
        <w:rPr>
          <w:rFonts w:ascii="Times New Roman" w:eastAsia="Times New Roman" w:hAnsi="Times New Roman" w:cs="Times New Roman"/>
          <w:sz w:val="26"/>
          <w:szCs w:val="26"/>
        </w:rPr>
        <w:t>Количество</w:t>
      </w:r>
      <w:r>
        <w:rPr>
          <w:rFonts w:ascii="Times New Roman" w:eastAsia="Times New Roman" w:hAnsi="Times New Roman" w:cs="Times New Roman"/>
          <w:sz w:val="26"/>
          <w:szCs w:val="26"/>
        </w:rPr>
        <w:t>комбинированных</w:t>
      </w:r>
      <w:r w:rsidRPr="00605969">
        <w:rPr>
          <w:rFonts w:ascii="Times New Roman" w:eastAsia="Times New Roman" w:hAnsi="Times New Roman" w:cs="Times New Roman"/>
          <w:sz w:val="26"/>
          <w:szCs w:val="26"/>
        </w:rPr>
        <w:t>групп: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sz w:val="26"/>
          <w:szCs w:val="26"/>
        </w:rPr>
        <w:t>(ФМБДОУ детский сад № 36 с.Месягутово в д.Каракулево)</w:t>
      </w:r>
    </w:p>
    <w:p w:rsidR="003E4063" w:rsidRPr="006F0F61" w:rsidRDefault="003E4063" w:rsidP="003E4063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b/>
          <w:bCs/>
          <w:sz w:val="26"/>
          <w:szCs w:val="26"/>
        </w:rPr>
        <w:t>В п.1.2.2</w:t>
      </w:r>
      <w:r w:rsidRPr="006F0F61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«</w:t>
      </w:r>
      <w:r w:rsidRPr="006F0F61">
        <w:rPr>
          <w:rFonts w:ascii="Times New Roman" w:eastAsia="Times New Roman" w:hAnsi="Times New Roman" w:cs="Times New Roman"/>
          <w:b/>
          <w:bCs/>
          <w:sz w:val="26"/>
          <w:szCs w:val="26"/>
        </w:rPr>
        <w:t>Информацияоконтингентевоспитанниковиих</w:t>
      </w:r>
      <w:r w:rsidRPr="006F0F61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семьях»</w:t>
      </w:r>
    </w:p>
    <w:p w:rsidR="003E4063" w:rsidRPr="006F0F61" w:rsidRDefault="003E4063" w:rsidP="003E40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 xml:space="preserve">Семьи обучающихсяв МБДОУдетский сад № 36 с.Месягутовопредставленыследующими </w:t>
      </w:r>
      <w:r w:rsidRPr="006F0F61">
        <w:rPr>
          <w:rFonts w:ascii="Times New Roman" w:eastAsia="Times New Roman" w:hAnsi="Times New Roman" w:cs="Times New Roman"/>
          <w:spacing w:val="-2"/>
          <w:sz w:val="26"/>
          <w:szCs w:val="26"/>
        </w:rPr>
        <w:t>характеристиками:</w:t>
      </w:r>
    </w:p>
    <w:p w:rsidR="003E4063" w:rsidRPr="006F0F61" w:rsidRDefault="003E4063" w:rsidP="003E406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>Количествовоспитанниковвсего:159. В том числе:</w:t>
      </w:r>
    </w:p>
    <w:p w:rsidR="003E4063" w:rsidRPr="006F0F61" w:rsidRDefault="003E4063" w:rsidP="003E4063">
      <w:pPr>
        <w:widowControl w:val="0"/>
        <w:numPr>
          <w:ilvl w:val="0"/>
          <w:numId w:val="6"/>
        </w:numPr>
        <w:tabs>
          <w:tab w:val="left" w:pos="1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>Количествомальчиков:68</w:t>
      </w:r>
      <w:r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>чел</w:t>
      </w:r>
    </w:p>
    <w:p w:rsidR="003E4063" w:rsidRPr="006F0F61" w:rsidRDefault="003E4063" w:rsidP="003E4063">
      <w:pPr>
        <w:widowControl w:val="0"/>
        <w:numPr>
          <w:ilvl w:val="0"/>
          <w:numId w:val="6"/>
        </w:numPr>
        <w:tabs>
          <w:tab w:val="left" w:pos="1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>Количестводевочек:91</w:t>
      </w:r>
      <w:r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>чел</w:t>
      </w:r>
    </w:p>
    <w:p w:rsidR="003E4063" w:rsidRPr="006F0F61" w:rsidRDefault="003E4063" w:rsidP="003E4063">
      <w:pPr>
        <w:widowControl w:val="0"/>
        <w:numPr>
          <w:ilvl w:val="0"/>
          <w:numId w:val="6"/>
        </w:numPr>
        <w:tabs>
          <w:tab w:val="left" w:pos="1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>Количествополныхсемей:</w:t>
      </w:r>
      <w:r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>136</w:t>
      </w:r>
    </w:p>
    <w:p w:rsidR="003E4063" w:rsidRPr="006F0F61" w:rsidRDefault="003E4063" w:rsidP="003E4063">
      <w:pPr>
        <w:widowControl w:val="0"/>
        <w:numPr>
          <w:ilvl w:val="0"/>
          <w:numId w:val="6"/>
        </w:numPr>
        <w:tabs>
          <w:tab w:val="left" w:pos="1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>Количествонеполныхсемей:</w:t>
      </w:r>
      <w:r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>23</w:t>
      </w:r>
    </w:p>
    <w:p w:rsidR="003E4063" w:rsidRPr="006F0F61" w:rsidRDefault="003E4063" w:rsidP="003E4063">
      <w:pPr>
        <w:widowControl w:val="0"/>
        <w:numPr>
          <w:ilvl w:val="0"/>
          <w:numId w:val="6"/>
        </w:numPr>
        <w:tabs>
          <w:tab w:val="left" w:pos="1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>Количествосемейс1ребенком:</w:t>
      </w:r>
      <w:r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>51</w:t>
      </w:r>
    </w:p>
    <w:p w:rsidR="003E4063" w:rsidRPr="006F0F61" w:rsidRDefault="003E4063" w:rsidP="003E4063">
      <w:pPr>
        <w:widowControl w:val="0"/>
        <w:numPr>
          <w:ilvl w:val="0"/>
          <w:numId w:val="6"/>
        </w:numPr>
        <w:tabs>
          <w:tab w:val="left" w:pos="1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>Количествосемейс2детьми:</w:t>
      </w:r>
      <w:r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>47</w:t>
      </w:r>
    </w:p>
    <w:p w:rsidR="003E4063" w:rsidRPr="006F0F61" w:rsidRDefault="003E4063" w:rsidP="003E4063">
      <w:pPr>
        <w:widowControl w:val="0"/>
        <w:numPr>
          <w:ilvl w:val="0"/>
          <w:numId w:val="6"/>
        </w:numPr>
        <w:tabs>
          <w:tab w:val="left" w:pos="1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>Количествомногодетныхсемей:</w:t>
      </w:r>
      <w:r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47</w:t>
      </w:r>
    </w:p>
    <w:p w:rsidR="003E4063" w:rsidRPr="003E4063" w:rsidRDefault="003E4063" w:rsidP="003E4063">
      <w:pPr>
        <w:widowControl w:val="0"/>
        <w:numPr>
          <w:ilvl w:val="0"/>
          <w:numId w:val="6"/>
        </w:numPr>
        <w:tabs>
          <w:tab w:val="left" w:pos="1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4063">
        <w:rPr>
          <w:rFonts w:ascii="Times New Roman" w:eastAsia="Times New Roman" w:hAnsi="Times New Roman" w:cs="Times New Roman"/>
          <w:spacing w:val="-5"/>
          <w:sz w:val="26"/>
          <w:szCs w:val="26"/>
        </w:rPr>
        <w:t>Количество семей СВО - 12</w:t>
      </w:r>
    </w:p>
    <w:p w:rsidR="00EE3D45" w:rsidRPr="003E4063" w:rsidRDefault="00EE3D45" w:rsidP="00EE3D4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E4063">
        <w:rPr>
          <w:rFonts w:ascii="Times New Roman" w:eastAsia="Times New Roman" w:hAnsi="Times New Roman" w:cs="Times New Roman"/>
          <w:b/>
          <w:bCs/>
          <w:sz w:val="26"/>
          <w:szCs w:val="26"/>
        </w:rPr>
        <w:t>В п.1.2.2</w:t>
      </w:r>
      <w:r w:rsidRPr="003E4063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«</w:t>
      </w:r>
      <w:r w:rsidRPr="003E4063">
        <w:rPr>
          <w:rFonts w:ascii="Times New Roman" w:eastAsia="Times New Roman" w:hAnsi="Times New Roman" w:cs="Times New Roman"/>
          <w:b/>
          <w:bCs/>
          <w:sz w:val="26"/>
          <w:szCs w:val="26"/>
        </w:rPr>
        <w:t>Информацияоконтингентевоспитанниковиих</w:t>
      </w:r>
      <w:r w:rsidRPr="003E4063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семьях»</w:t>
      </w:r>
    </w:p>
    <w:p w:rsidR="00EE3D45" w:rsidRPr="00D01E9B" w:rsidRDefault="00EE3D45" w:rsidP="00EE3D4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1E9B">
        <w:rPr>
          <w:rFonts w:ascii="Times New Roman" w:eastAsia="Times New Roman" w:hAnsi="Times New Roman" w:cs="Times New Roman"/>
          <w:sz w:val="28"/>
          <w:szCs w:val="28"/>
        </w:rPr>
        <w:t xml:space="preserve">Семьи обучающихсяв МБДОУдетский сад № 36 с.Месягутовопредставленыследующими </w:t>
      </w:r>
      <w:r w:rsidRPr="00D01E9B">
        <w:rPr>
          <w:rFonts w:ascii="Times New Roman" w:eastAsia="Times New Roman" w:hAnsi="Times New Roman" w:cs="Times New Roman"/>
          <w:spacing w:val="-2"/>
          <w:sz w:val="28"/>
          <w:szCs w:val="28"/>
        </w:rPr>
        <w:t>характеристиками:</w:t>
      </w:r>
    </w:p>
    <w:p w:rsidR="003E4063" w:rsidRPr="006F0F61" w:rsidRDefault="003E4063" w:rsidP="003E406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>Количествовоспитанниковвсего:159. В том числе:</w:t>
      </w:r>
    </w:p>
    <w:p w:rsidR="003E4063" w:rsidRPr="006F0F61" w:rsidRDefault="003E4063" w:rsidP="003E4063">
      <w:pPr>
        <w:widowControl w:val="0"/>
        <w:numPr>
          <w:ilvl w:val="0"/>
          <w:numId w:val="6"/>
        </w:numPr>
        <w:tabs>
          <w:tab w:val="left" w:pos="1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>Количествомальчиков:68</w:t>
      </w:r>
      <w:r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>чел</w:t>
      </w:r>
    </w:p>
    <w:p w:rsidR="003E4063" w:rsidRPr="006F0F61" w:rsidRDefault="003E4063" w:rsidP="003E4063">
      <w:pPr>
        <w:widowControl w:val="0"/>
        <w:numPr>
          <w:ilvl w:val="0"/>
          <w:numId w:val="6"/>
        </w:numPr>
        <w:tabs>
          <w:tab w:val="left" w:pos="1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>Количестводевочек:91</w:t>
      </w:r>
      <w:r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>чел</w:t>
      </w:r>
    </w:p>
    <w:p w:rsidR="003E4063" w:rsidRPr="006F0F61" w:rsidRDefault="003E4063" w:rsidP="003E4063">
      <w:pPr>
        <w:widowControl w:val="0"/>
        <w:numPr>
          <w:ilvl w:val="0"/>
          <w:numId w:val="6"/>
        </w:numPr>
        <w:tabs>
          <w:tab w:val="left" w:pos="1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>Количествополныхсемей:</w:t>
      </w:r>
      <w:r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>136</w:t>
      </w:r>
    </w:p>
    <w:p w:rsidR="003E4063" w:rsidRPr="006F0F61" w:rsidRDefault="003E4063" w:rsidP="003E4063">
      <w:pPr>
        <w:widowControl w:val="0"/>
        <w:numPr>
          <w:ilvl w:val="0"/>
          <w:numId w:val="6"/>
        </w:numPr>
        <w:tabs>
          <w:tab w:val="left" w:pos="1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>Количествонеполныхсемей:</w:t>
      </w:r>
      <w:r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>23</w:t>
      </w:r>
    </w:p>
    <w:p w:rsidR="003E4063" w:rsidRPr="006F0F61" w:rsidRDefault="003E4063" w:rsidP="003E4063">
      <w:pPr>
        <w:widowControl w:val="0"/>
        <w:numPr>
          <w:ilvl w:val="0"/>
          <w:numId w:val="6"/>
        </w:numPr>
        <w:tabs>
          <w:tab w:val="left" w:pos="1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>Количествосемейс1ребенком:</w:t>
      </w:r>
      <w:r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>51</w:t>
      </w:r>
    </w:p>
    <w:p w:rsidR="003E4063" w:rsidRPr="006F0F61" w:rsidRDefault="003E4063" w:rsidP="003E4063">
      <w:pPr>
        <w:widowControl w:val="0"/>
        <w:numPr>
          <w:ilvl w:val="0"/>
          <w:numId w:val="6"/>
        </w:numPr>
        <w:tabs>
          <w:tab w:val="left" w:pos="1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>Количествосемейс2детьми:</w:t>
      </w:r>
      <w:r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>47</w:t>
      </w:r>
    </w:p>
    <w:p w:rsidR="003E4063" w:rsidRPr="006F0F61" w:rsidRDefault="003E4063" w:rsidP="003E4063">
      <w:pPr>
        <w:widowControl w:val="0"/>
        <w:numPr>
          <w:ilvl w:val="0"/>
          <w:numId w:val="6"/>
        </w:numPr>
        <w:tabs>
          <w:tab w:val="left" w:pos="1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z w:val="26"/>
          <w:szCs w:val="26"/>
        </w:rPr>
        <w:t>Количествомногодетныхсемей:</w:t>
      </w:r>
      <w:r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47</w:t>
      </w:r>
    </w:p>
    <w:p w:rsidR="00B76238" w:rsidRPr="0031229A" w:rsidRDefault="003E4063" w:rsidP="0031229A">
      <w:pPr>
        <w:widowControl w:val="0"/>
        <w:numPr>
          <w:ilvl w:val="0"/>
          <w:numId w:val="6"/>
        </w:numPr>
        <w:tabs>
          <w:tab w:val="left" w:pos="1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spacing w:val="-5"/>
          <w:sz w:val="26"/>
          <w:szCs w:val="26"/>
        </w:rPr>
        <w:t>Количество семей СВО - 12</w:t>
      </w:r>
    </w:p>
    <w:p w:rsidR="0031229A" w:rsidRPr="006F0F61" w:rsidRDefault="0031229A" w:rsidP="0031229A">
      <w:pPr>
        <w:widowControl w:val="0"/>
        <w:tabs>
          <w:tab w:val="left" w:pos="4424"/>
        </w:tabs>
        <w:autoSpaceDE w:val="0"/>
        <w:autoSpaceDN w:val="0"/>
        <w:spacing w:before="78"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6F0F61">
        <w:rPr>
          <w:rFonts w:ascii="Times New Roman" w:eastAsia="Times New Roman" w:hAnsi="Times New Roman" w:cs="Times New Roman"/>
          <w:b/>
          <w:color w:val="1A1A1A"/>
          <w:sz w:val="26"/>
          <w:szCs w:val="26"/>
          <w:u w:val="single"/>
          <w:lang w:eastAsia="ru-RU"/>
        </w:rPr>
        <w:t>В Содержательный разделе</w:t>
      </w:r>
      <w:r w:rsidRPr="006F0F61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 xml:space="preserve"> в п.</w:t>
      </w:r>
      <w:r w:rsidRPr="006F0F61">
        <w:rPr>
          <w:rFonts w:ascii="Times New Roman" w:eastAsia="Times New Roman" w:hAnsi="Times New Roman" w:cs="Times New Roman"/>
          <w:b/>
          <w:sz w:val="26"/>
          <w:szCs w:val="26"/>
        </w:rPr>
        <w:t xml:space="preserve">2.5. «Особенности взаимодействия </w:t>
      </w:r>
      <w:r w:rsidRPr="006F0F6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педагогического коллектива с семьями обучающихся» </w:t>
      </w:r>
      <w:r>
        <w:rPr>
          <w:rFonts w:ascii="Times New Roman" w:eastAsia="Times New Roman" w:hAnsi="Times New Roman" w:cs="Times New Roman"/>
          <w:sz w:val="26"/>
          <w:szCs w:val="26"/>
        </w:rPr>
        <w:t>включена Программа просвещения родителей (законных представителей) детей посещающих ДОУ</w:t>
      </w:r>
    </w:p>
    <w:p w:rsidR="0031229A" w:rsidRPr="006F0F61" w:rsidRDefault="0031229A" w:rsidP="0031229A">
      <w:pPr>
        <w:widowControl w:val="0"/>
        <w:autoSpaceDE w:val="0"/>
        <w:autoSpaceDN w:val="0"/>
        <w:spacing w:before="10" w:after="0" w:line="240" w:lineRule="auto"/>
        <w:ind w:left="147" w:right="139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03C8">
        <w:rPr>
          <w:rFonts w:ascii="Times New Roman" w:eastAsia="Times New Roman" w:hAnsi="Times New Roman" w:cs="Times New Roman"/>
          <w:sz w:val="26"/>
          <w:szCs w:val="26"/>
        </w:rPr>
        <w:t>Программа определяет содержание и организацию деятельности МБДОУ детский сад № 36 с.Месягутово по направлению просвещения родителей детей дошкольного возраста и обеспечивает построение целостного процесса для эффективного взаимодействия детского сада и семьи, способствующего созданию условий развития детей, открывающих возможности для позитивной социализации ребёнка, его всестороннего личностного развития, развития инициативы и творческих способностей на основе сотрудничества всех участников образовательных отношений, для профилактики возникновения социальных рисков и построению успешных детско-родительских взаимоотношений.</w:t>
      </w:r>
    </w:p>
    <w:p w:rsidR="0031229A" w:rsidRPr="006F0F61" w:rsidRDefault="0031229A" w:rsidP="0031229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6F0F61">
        <w:rPr>
          <w:rFonts w:eastAsia="+mn-ea"/>
          <w:b/>
          <w:bCs/>
          <w:iCs/>
          <w:color w:val="000000"/>
          <w:kern w:val="24"/>
          <w:sz w:val="26"/>
          <w:szCs w:val="26"/>
          <w:u w:val="single"/>
        </w:rPr>
        <w:t>Целью просвещения родителей</w:t>
      </w:r>
      <w:r w:rsidRPr="006F0F61">
        <w:rPr>
          <w:rFonts w:eastAsia="+mn-ea"/>
          <w:color w:val="000000"/>
          <w:kern w:val="24"/>
          <w:sz w:val="26"/>
          <w:szCs w:val="26"/>
        </w:rPr>
        <w:t xml:space="preserve">(законных представителей) детей младенческого, раннего и дошкольного возраста является </w:t>
      </w:r>
      <w:r w:rsidRPr="006F0F61">
        <w:rPr>
          <w:rFonts w:eastAsia="+mn-ea"/>
          <w:bCs/>
          <w:iCs/>
          <w:color w:val="000000"/>
          <w:kern w:val="24"/>
          <w:sz w:val="26"/>
          <w:szCs w:val="26"/>
        </w:rPr>
        <w:t xml:space="preserve">обеспечение поддержки семьи в вопросах образования, охраны и укрепления здоровья каждого ребенка; обеспечение единства подходов к воспитанию и обучению детей в условиях детского сада и семьи; повышение </w:t>
      </w:r>
      <w:r w:rsidRPr="006F0F61">
        <w:rPr>
          <w:sz w:val="26"/>
          <w:szCs w:val="26"/>
        </w:rPr>
        <w:t>воспитательного потенциала семьи.</w:t>
      </w:r>
    </w:p>
    <w:p w:rsidR="0031229A" w:rsidRPr="004D4E99" w:rsidRDefault="0031229A" w:rsidP="0031229A">
      <w:pPr>
        <w:widowControl w:val="0"/>
        <w:tabs>
          <w:tab w:val="left" w:pos="866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b/>
          <w:bCs/>
          <w:sz w:val="26"/>
          <w:szCs w:val="26"/>
        </w:rPr>
        <w:t>ЦелиизадачиПрограммыпросвещения</w:t>
      </w:r>
      <w:r w:rsidRPr="004D4E9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родителей</w:t>
      </w:r>
    </w:p>
    <w:p w:rsidR="0031229A" w:rsidRPr="004D4E99" w:rsidRDefault="0031229A" w:rsidP="0031229A">
      <w:pPr>
        <w:widowControl w:val="0"/>
        <w:autoSpaceDE w:val="0"/>
        <w:autoSpaceDN w:val="0"/>
        <w:spacing w:before="5" w:after="0" w:line="242" w:lineRule="auto"/>
        <w:ind w:left="147" w:right="139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b/>
          <w:sz w:val="26"/>
          <w:szCs w:val="26"/>
        </w:rPr>
        <w:t xml:space="preserve">Цель - </w:t>
      </w:r>
      <w:r w:rsidRPr="004D4E99">
        <w:rPr>
          <w:rFonts w:ascii="Times New Roman" w:eastAsia="Times New Roman" w:hAnsi="Times New Roman" w:cs="Times New Roman"/>
          <w:sz w:val="26"/>
          <w:szCs w:val="26"/>
        </w:rPr>
        <w:t>обеспечение единства подходов в вопросах образования, воспитания, охраны и укрепления здоровья каждого ребенка в условиях детского сада и семьи.</w:t>
      </w:r>
    </w:p>
    <w:p w:rsidR="0031229A" w:rsidRPr="004D4E99" w:rsidRDefault="0031229A" w:rsidP="0031229A">
      <w:pPr>
        <w:widowControl w:val="0"/>
        <w:autoSpaceDE w:val="0"/>
        <w:autoSpaceDN w:val="0"/>
        <w:spacing w:before="9" w:after="0" w:line="240" w:lineRule="auto"/>
        <w:ind w:left="87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>Достижениеэтихцелейвозможночерезрешениеопределенных</w:t>
      </w:r>
      <w:r w:rsidRPr="004D4E99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задач</w:t>
      </w:r>
      <w:r w:rsidRPr="004D4E99">
        <w:rPr>
          <w:rFonts w:ascii="Times New Roman" w:eastAsia="Times New Roman" w:hAnsi="Times New Roman" w:cs="Times New Roman"/>
          <w:spacing w:val="-2"/>
          <w:sz w:val="26"/>
          <w:szCs w:val="26"/>
        </w:rPr>
        <w:t>:</w:t>
      </w:r>
    </w:p>
    <w:p w:rsidR="0031229A" w:rsidRPr="004D4E99" w:rsidRDefault="0031229A" w:rsidP="0031229A">
      <w:pPr>
        <w:widowControl w:val="0"/>
        <w:numPr>
          <w:ilvl w:val="0"/>
          <w:numId w:val="14"/>
        </w:numPr>
        <w:tabs>
          <w:tab w:val="left" w:pos="860"/>
          <w:tab w:val="left" w:pos="863"/>
        </w:tabs>
        <w:autoSpaceDE w:val="0"/>
        <w:autoSpaceDN w:val="0"/>
        <w:spacing w:before="10" w:after="0" w:line="240" w:lineRule="auto"/>
        <w:ind w:right="145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>Психолого-педагогическое просвещение и информирование родителей о значимых изменениях в физическом и психическом развитии детей в дошкольном возрасте, о необходимых условиях для обеспечения полноценного развития каждого ребенка.</w:t>
      </w:r>
    </w:p>
    <w:p w:rsidR="0031229A" w:rsidRPr="004D4E99" w:rsidRDefault="0031229A" w:rsidP="0031229A">
      <w:pPr>
        <w:widowControl w:val="0"/>
        <w:numPr>
          <w:ilvl w:val="0"/>
          <w:numId w:val="14"/>
        </w:numPr>
        <w:tabs>
          <w:tab w:val="left" w:pos="860"/>
          <w:tab w:val="left" w:pos="863"/>
        </w:tabs>
        <w:autoSpaceDE w:val="0"/>
        <w:autoSpaceDN w:val="0"/>
        <w:spacing w:before="14" w:after="0" w:line="242" w:lineRule="auto"/>
        <w:ind w:right="146" w:hanging="360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>Приобщение родителей к ценностям осознанного и ответственного родительства как основы благополучия семьи и развития личности ребенка.</w:t>
      </w:r>
    </w:p>
    <w:p w:rsidR="0031229A" w:rsidRPr="004D4E99" w:rsidRDefault="0031229A" w:rsidP="0031229A">
      <w:pPr>
        <w:widowControl w:val="0"/>
        <w:numPr>
          <w:ilvl w:val="0"/>
          <w:numId w:val="14"/>
        </w:numPr>
        <w:tabs>
          <w:tab w:val="left" w:pos="860"/>
          <w:tab w:val="left" w:pos="863"/>
        </w:tabs>
        <w:autoSpaceDE w:val="0"/>
        <w:autoSpaceDN w:val="0"/>
        <w:spacing w:before="6" w:after="0" w:line="240" w:lineRule="auto"/>
        <w:ind w:right="146" w:hanging="360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>Раскрытие родителям важности и особенностей образовательной работы с детьми дошкольного возраста, понимания включенности родителей в общее дело воспитания и обучения, развития их детей.</w:t>
      </w:r>
    </w:p>
    <w:p w:rsidR="0031229A" w:rsidRPr="004D4E99" w:rsidRDefault="0031229A" w:rsidP="0031229A">
      <w:pPr>
        <w:widowControl w:val="0"/>
        <w:numPr>
          <w:ilvl w:val="0"/>
          <w:numId w:val="14"/>
        </w:numPr>
        <w:tabs>
          <w:tab w:val="left" w:pos="860"/>
          <w:tab w:val="left" w:pos="863"/>
        </w:tabs>
        <w:autoSpaceDE w:val="0"/>
        <w:autoSpaceDN w:val="0"/>
        <w:spacing w:before="15" w:after="0" w:line="242" w:lineRule="auto"/>
        <w:ind w:right="141" w:hanging="360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>Психолого-педагогическая помощь родителям в понимании возможных причин возникновения трудностей в развитии ребенка и путей их преодоления и профилактики, в выборе оптимальной стратегии взаимодействия с ребенком.</w:t>
      </w:r>
    </w:p>
    <w:p w:rsidR="0031229A" w:rsidRPr="004D4E99" w:rsidRDefault="0031229A" w:rsidP="0031229A">
      <w:pPr>
        <w:widowControl w:val="0"/>
        <w:numPr>
          <w:ilvl w:val="0"/>
          <w:numId w:val="14"/>
        </w:numPr>
        <w:tabs>
          <w:tab w:val="left" w:pos="860"/>
          <w:tab w:val="left" w:pos="863"/>
        </w:tabs>
        <w:autoSpaceDE w:val="0"/>
        <w:autoSpaceDN w:val="0"/>
        <w:spacing w:before="4" w:after="0" w:line="242" w:lineRule="auto"/>
        <w:ind w:right="151" w:hanging="360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>Информирование родителей о возможностях получения индивидуальной помощи в вопросах укрепления здоровья, обучения и воспитания детей и дошкольного возраста.</w:t>
      </w:r>
    </w:p>
    <w:p w:rsidR="0031229A" w:rsidRPr="004D4E99" w:rsidRDefault="0031229A" w:rsidP="0031229A">
      <w:pPr>
        <w:widowControl w:val="0"/>
        <w:numPr>
          <w:ilvl w:val="0"/>
          <w:numId w:val="14"/>
        </w:numPr>
        <w:tabs>
          <w:tab w:val="left" w:pos="860"/>
          <w:tab w:val="left" w:pos="863"/>
        </w:tabs>
        <w:autoSpaceDE w:val="0"/>
        <w:autoSpaceDN w:val="0"/>
        <w:spacing w:before="7" w:after="0" w:line="240" w:lineRule="auto"/>
        <w:ind w:right="151" w:hanging="360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>Выбор оптимальных средств и методов взаимодействия дошкольной образовательной организации с родителями детей дошкольного возраста, основанный на выделенных проблемах семейного воспитания и взаимоотношений родителей с детьми.</w:t>
      </w:r>
    </w:p>
    <w:p w:rsidR="0031229A" w:rsidRPr="004D4E99" w:rsidRDefault="0031229A" w:rsidP="0031229A">
      <w:pPr>
        <w:widowControl w:val="0"/>
        <w:tabs>
          <w:tab w:val="left" w:pos="802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b/>
          <w:bCs/>
          <w:sz w:val="26"/>
          <w:szCs w:val="26"/>
        </w:rPr>
        <w:t>Принципыреализации</w:t>
      </w:r>
      <w:r w:rsidRPr="004D4E9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Программы</w:t>
      </w:r>
    </w:p>
    <w:p w:rsidR="0031229A" w:rsidRPr="004D4E99" w:rsidRDefault="0031229A" w:rsidP="0031229A">
      <w:pPr>
        <w:widowControl w:val="0"/>
        <w:autoSpaceDE w:val="0"/>
        <w:autoSpaceDN w:val="0"/>
        <w:spacing w:before="3" w:after="0" w:line="242" w:lineRule="auto"/>
        <w:ind w:left="147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>Просвещениеродителей(законныхпредставителей)детейдошкольноговозрастаследует строить на следующих принципах:</w:t>
      </w:r>
    </w:p>
    <w:p w:rsidR="0031229A" w:rsidRDefault="0031229A" w:rsidP="0031229A">
      <w:pPr>
        <w:widowControl w:val="0"/>
        <w:autoSpaceDE w:val="0"/>
        <w:autoSpaceDN w:val="0"/>
        <w:spacing w:before="13" w:after="0" w:line="240" w:lineRule="auto"/>
        <w:ind w:left="503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t>-</w:t>
      </w:r>
      <w:r w:rsidRPr="004D4E99">
        <w:rPr>
          <w:rFonts w:ascii="Times New Roman" w:eastAsia="Times New Roman" w:hAnsi="Times New Roman" w:cs="Times New Roman"/>
          <w:b/>
          <w:bCs/>
          <w:sz w:val="26"/>
          <w:szCs w:val="26"/>
        </w:rPr>
        <w:t>приоритет семьи в вопросах воспитания, обучения и развития;</w:t>
      </w:r>
    </w:p>
    <w:p w:rsidR="0031229A" w:rsidRPr="004D4E99" w:rsidRDefault="0031229A" w:rsidP="0031229A">
      <w:pPr>
        <w:widowControl w:val="0"/>
        <w:autoSpaceDE w:val="0"/>
        <w:autoSpaceDN w:val="0"/>
        <w:spacing w:before="66" w:after="0" w:line="242" w:lineRule="auto"/>
        <w:ind w:left="147" w:right="157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>Поскольку именно родители ребенка обязаны заложить основы физического,нравственного и интеллектуального развития его личности.</w:t>
      </w:r>
    </w:p>
    <w:p w:rsidR="0031229A" w:rsidRPr="004D4E99" w:rsidRDefault="0031229A" w:rsidP="0031229A">
      <w:pPr>
        <w:widowControl w:val="0"/>
        <w:autoSpaceDE w:val="0"/>
        <w:autoSpaceDN w:val="0"/>
        <w:spacing w:before="14" w:after="0" w:line="274" w:lineRule="exact"/>
        <w:ind w:left="503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lastRenderedPageBreak/>
        <w:t>-</w:t>
      </w:r>
      <w:r w:rsidRPr="004D4E99">
        <w:rPr>
          <w:rFonts w:ascii="Times New Roman" w:eastAsia="Times New Roman" w:hAnsi="Times New Roman" w:cs="Times New Roman"/>
          <w:b/>
          <w:bCs/>
          <w:sz w:val="26"/>
          <w:szCs w:val="26"/>
        </w:rPr>
        <w:t>доверительность отношений;</w:t>
      </w:r>
    </w:p>
    <w:p w:rsidR="0031229A" w:rsidRPr="004D4E99" w:rsidRDefault="0031229A" w:rsidP="0031229A">
      <w:pPr>
        <w:widowControl w:val="0"/>
        <w:autoSpaceDE w:val="0"/>
        <w:autoSpaceDN w:val="0"/>
        <w:spacing w:after="0" w:line="240" w:lineRule="auto"/>
        <w:ind w:left="147" w:right="149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>Поскольку без доверия родителей к профессионализму педагогов и уважения педагогов к личному опыту родительства в семье воспитанников сложно выстроить оптимальное взаимодействие между участниками образовательного процесса.</w:t>
      </w:r>
    </w:p>
    <w:p w:rsidR="0031229A" w:rsidRPr="004D4E99" w:rsidRDefault="0031229A" w:rsidP="0031229A">
      <w:pPr>
        <w:widowControl w:val="0"/>
        <w:autoSpaceDE w:val="0"/>
        <w:autoSpaceDN w:val="0"/>
        <w:spacing w:before="15" w:after="0" w:line="274" w:lineRule="exact"/>
        <w:ind w:left="503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t>-</w:t>
      </w:r>
      <w:r w:rsidRPr="004D4E9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индивидуально-дифференцированный подход.</w:t>
      </w:r>
    </w:p>
    <w:p w:rsidR="0031229A" w:rsidRPr="006F0F61" w:rsidRDefault="0031229A" w:rsidP="0031229A">
      <w:pPr>
        <w:widowControl w:val="0"/>
        <w:autoSpaceDE w:val="0"/>
        <w:autoSpaceDN w:val="0"/>
        <w:spacing w:after="0" w:line="240" w:lineRule="auto"/>
        <w:ind w:left="147" w:right="15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4E99">
        <w:rPr>
          <w:rFonts w:ascii="Times New Roman" w:eastAsia="Times New Roman" w:hAnsi="Times New Roman" w:cs="Times New Roman"/>
          <w:sz w:val="26"/>
          <w:szCs w:val="26"/>
        </w:rPr>
        <w:t>Поскольку он позволит освещать общие актуальные проблемы воспитания детей в современных семьях и выделенные трудности конкретных семей воспитанников, вызванные особенностями семейного воспитания в семье, потребностями родителей в отношении развития ребенка, что даст возможность родителям с интересом воспринимать информацию и сопоставлять ее с собственными воспитательными позициями.</w:t>
      </w:r>
    </w:p>
    <w:p w:rsidR="00B76238" w:rsidRPr="00EE3D45" w:rsidRDefault="00B76238" w:rsidP="00F45937">
      <w:pPr>
        <w:widowControl w:val="0"/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587F3F" w:rsidRDefault="00587F3F"/>
    <w:sectPr w:rsidR="00587F3F" w:rsidSect="00B76238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F3C" w:rsidRDefault="00683F3C">
      <w:pPr>
        <w:spacing w:after="0" w:line="240" w:lineRule="auto"/>
      </w:pPr>
      <w:r>
        <w:separator/>
      </w:r>
    </w:p>
  </w:endnote>
  <w:endnote w:type="continuationSeparator" w:id="1">
    <w:p w:rsidR="00683F3C" w:rsidRDefault="00683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0348275"/>
      <w:docPartObj>
        <w:docPartGallery w:val="Page Numbers (Bottom of Page)"/>
        <w:docPartUnique/>
      </w:docPartObj>
    </w:sdtPr>
    <w:sdtContent>
      <w:p w:rsidR="003E4063" w:rsidRDefault="000A50D6">
        <w:pPr>
          <w:pStyle w:val="a8"/>
          <w:jc w:val="center"/>
        </w:pPr>
        <w:r>
          <w:fldChar w:fldCharType="begin"/>
        </w:r>
        <w:r w:rsidR="003E4063">
          <w:instrText>PAGE   \* MERGEFORMAT</w:instrText>
        </w:r>
        <w:r>
          <w:fldChar w:fldCharType="separate"/>
        </w:r>
        <w:r w:rsidR="00524F02">
          <w:rPr>
            <w:noProof/>
          </w:rPr>
          <w:t>12</w:t>
        </w:r>
        <w:r>
          <w:fldChar w:fldCharType="end"/>
        </w:r>
      </w:p>
    </w:sdtContent>
  </w:sdt>
  <w:p w:rsidR="003E4063" w:rsidRDefault="003E4063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F3C" w:rsidRDefault="00683F3C">
      <w:pPr>
        <w:spacing w:after="0" w:line="240" w:lineRule="auto"/>
      </w:pPr>
      <w:r>
        <w:separator/>
      </w:r>
    </w:p>
  </w:footnote>
  <w:footnote w:type="continuationSeparator" w:id="1">
    <w:p w:rsidR="00683F3C" w:rsidRDefault="00683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35FB9"/>
    <w:multiLevelType w:val="multilevel"/>
    <w:tmpl w:val="E8A0C528"/>
    <w:lvl w:ilvl="0">
      <w:start w:val="1"/>
      <w:numFmt w:val="decimal"/>
      <w:lvlText w:val="%1."/>
      <w:lvlJc w:val="left"/>
      <w:pPr>
        <w:ind w:left="399" w:hanging="363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7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28" w:hanging="8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6" w:hanging="8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2" w:hanging="8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8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8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2" w:hanging="8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821"/>
      </w:pPr>
      <w:rPr>
        <w:rFonts w:hint="default"/>
        <w:lang w:val="ru-RU" w:eastAsia="en-US" w:bidi="ar-SA"/>
      </w:rPr>
    </w:lvl>
  </w:abstractNum>
  <w:abstractNum w:abstractNumId="1">
    <w:nsid w:val="16A85B99"/>
    <w:multiLevelType w:val="multilevel"/>
    <w:tmpl w:val="AA7A8FB0"/>
    <w:lvl w:ilvl="0">
      <w:start w:val="3"/>
      <w:numFmt w:val="decimal"/>
      <w:lvlText w:val="%1"/>
      <w:lvlJc w:val="left"/>
      <w:pPr>
        <w:ind w:left="182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6" w:hanging="423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0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13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6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6" w:hanging="245"/>
      </w:pPr>
      <w:rPr>
        <w:rFonts w:hint="default"/>
        <w:lang w:val="ru-RU" w:eastAsia="en-US" w:bidi="ar-SA"/>
      </w:rPr>
    </w:lvl>
  </w:abstractNum>
  <w:abstractNum w:abstractNumId="2">
    <w:nsid w:val="1C4132EF"/>
    <w:multiLevelType w:val="hybridMultilevel"/>
    <w:tmpl w:val="68364C6E"/>
    <w:lvl w:ilvl="0" w:tplc="936E8E9A">
      <w:numFmt w:val="bullet"/>
      <w:lvlText w:val="-"/>
      <w:lvlJc w:val="left"/>
      <w:pPr>
        <w:ind w:left="1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90FAA2">
      <w:numFmt w:val="bullet"/>
      <w:lvlText w:val="•"/>
      <w:lvlJc w:val="left"/>
      <w:pPr>
        <w:ind w:left="2091" w:hanging="140"/>
      </w:pPr>
      <w:rPr>
        <w:rFonts w:hint="default"/>
        <w:lang w:val="ru-RU" w:eastAsia="en-US" w:bidi="ar-SA"/>
      </w:rPr>
    </w:lvl>
    <w:lvl w:ilvl="2" w:tplc="E44E0262">
      <w:numFmt w:val="bullet"/>
      <w:lvlText w:val="•"/>
      <w:lvlJc w:val="left"/>
      <w:pPr>
        <w:ind w:left="3082" w:hanging="140"/>
      </w:pPr>
      <w:rPr>
        <w:rFonts w:hint="default"/>
        <w:lang w:val="ru-RU" w:eastAsia="en-US" w:bidi="ar-SA"/>
      </w:rPr>
    </w:lvl>
    <w:lvl w:ilvl="3" w:tplc="BDCA70D8">
      <w:numFmt w:val="bullet"/>
      <w:lvlText w:val="•"/>
      <w:lvlJc w:val="left"/>
      <w:pPr>
        <w:ind w:left="4073" w:hanging="140"/>
      </w:pPr>
      <w:rPr>
        <w:rFonts w:hint="default"/>
        <w:lang w:val="ru-RU" w:eastAsia="en-US" w:bidi="ar-SA"/>
      </w:rPr>
    </w:lvl>
    <w:lvl w:ilvl="4" w:tplc="AB242184">
      <w:numFmt w:val="bullet"/>
      <w:lvlText w:val="•"/>
      <w:lvlJc w:val="left"/>
      <w:pPr>
        <w:ind w:left="5064" w:hanging="140"/>
      </w:pPr>
      <w:rPr>
        <w:rFonts w:hint="default"/>
        <w:lang w:val="ru-RU" w:eastAsia="en-US" w:bidi="ar-SA"/>
      </w:rPr>
    </w:lvl>
    <w:lvl w:ilvl="5" w:tplc="26D659F4">
      <w:numFmt w:val="bullet"/>
      <w:lvlText w:val="•"/>
      <w:lvlJc w:val="left"/>
      <w:pPr>
        <w:ind w:left="6055" w:hanging="140"/>
      </w:pPr>
      <w:rPr>
        <w:rFonts w:hint="default"/>
        <w:lang w:val="ru-RU" w:eastAsia="en-US" w:bidi="ar-SA"/>
      </w:rPr>
    </w:lvl>
    <w:lvl w:ilvl="6" w:tplc="79F07048">
      <w:numFmt w:val="bullet"/>
      <w:lvlText w:val="•"/>
      <w:lvlJc w:val="left"/>
      <w:pPr>
        <w:ind w:left="7046" w:hanging="140"/>
      </w:pPr>
      <w:rPr>
        <w:rFonts w:hint="default"/>
        <w:lang w:val="ru-RU" w:eastAsia="en-US" w:bidi="ar-SA"/>
      </w:rPr>
    </w:lvl>
    <w:lvl w:ilvl="7" w:tplc="F5E4F660">
      <w:numFmt w:val="bullet"/>
      <w:lvlText w:val="•"/>
      <w:lvlJc w:val="left"/>
      <w:pPr>
        <w:ind w:left="8037" w:hanging="140"/>
      </w:pPr>
      <w:rPr>
        <w:rFonts w:hint="default"/>
        <w:lang w:val="ru-RU" w:eastAsia="en-US" w:bidi="ar-SA"/>
      </w:rPr>
    </w:lvl>
    <w:lvl w:ilvl="8" w:tplc="71E4914C">
      <w:numFmt w:val="bullet"/>
      <w:lvlText w:val="•"/>
      <w:lvlJc w:val="left"/>
      <w:pPr>
        <w:ind w:left="9028" w:hanging="140"/>
      </w:pPr>
      <w:rPr>
        <w:rFonts w:hint="default"/>
        <w:lang w:val="ru-RU" w:eastAsia="en-US" w:bidi="ar-SA"/>
      </w:rPr>
    </w:lvl>
  </w:abstractNum>
  <w:abstractNum w:abstractNumId="3">
    <w:nsid w:val="2C7D7F09"/>
    <w:multiLevelType w:val="multilevel"/>
    <w:tmpl w:val="3552D254"/>
    <w:lvl w:ilvl="0">
      <w:start w:val="1"/>
      <w:numFmt w:val="decimal"/>
      <w:lvlText w:val="%1"/>
      <w:lvlJc w:val="left"/>
      <w:pPr>
        <w:ind w:left="861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1" w:hanging="4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5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8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1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4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416"/>
      </w:pPr>
      <w:rPr>
        <w:rFonts w:hint="default"/>
        <w:lang w:val="ru-RU" w:eastAsia="en-US" w:bidi="ar-SA"/>
      </w:rPr>
    </w:lvl>
  </w:abstractNum>
  <w:abstractNum w:abstractNumId="4">
    <w:nsid w:val="2E581D59"/>
    <w:multiLevelType w:val="hybridMultilevel"/>
    <w:tmpl w:val="0CD0DCA4"/>
    <w:lvl w:ilvl="0" w:tplc="1000538C">
      <w:start w:val="1"/>
      <w:numFmt w:val="upperRoman"/>
      <w:lvlText w:val="%1."/>
      <w:lvlJc w:val="left"/>
      <w:pPr>
        <w:ind w:left="1839" w:hanging="732"/>
        <w:jc w:val="right"/>
      </w:pPr>
      <w:rPr>
        <w:rFonts w:hint="default"/>
        <w:spacing w:val="-4"/>
        <w:w w:val="100"/>
        <w:lang w:val="ru-RU" w:eastAsia="en-US" w:bidi="ar-SA"/>
      </w:rPr>
    </w:lvl>
    <w:lvl w:ilvl="1" w:tplc="B8F4F624">
      <w:numFmt w:val="bullet"/>
      <w:lvlText w:val="•"/>
      <w:lvlJc w:val="left"/>
      <w:pPr>
        <w:ind w:left="2757" w:hanging="732"/>
      </w:pPr>
      <w:rPr>
        <w:rFonts w:hint="default"/>
        <w:lang w:val="ru-RU" w:eastAsia="en-US" w:bidi="ar-SA"/>
      </w:rPr>
    </w:lvl>
    <w:lvl w:ilvl="2" w:tplc="6F50AC32">
      <w:numFmt w:val="bullet"/>
      <w:lvlText w:val="•"/>
      <w:lvlJc w:val="left"/>
      <w:pPr>
        <w:ind w:left="3674" w:hanging="732"/>
      </w:pPr>
      <w:rPr>
        <w:rFonts w:hint="default"/>
        <w:lang w:val="ru-RU" w:eastAsia="en-US" w:bidi="ar-SA"/>
      </w:rPr>
    </w:lvl>
    <w:lvl w:ilvl="3" w:tplc="72048564">
      <w:numFmt w:val="bullet"/>
      <w:lvlText w:val="•"/>
      <w:lvlJc w:val="left"/>
      <w:pPr>
        <w:ind w:left="4591" w:hanging="732"/>
      </w:pPr>
      <w:rPr>
        <w:rFonts w:hint="default"/>
        <w:lang w:val="ru-RU" w:eastAsia="en-US" w:bidi="ar-SA"/>
      </w:rPr>
    </w:lvl>
    <w:lvl w:ilvl="4" w:tplc="AE06ABE4">
      <w:numFmt w:val="bullet"/>
      <w:lvlText w:val="•"/>
      <w:lvlJc w:val="left"/>
      <w:pPr>
        <w:ind w:left="5508" w:hanging="732"/>
      </w:pPr>
      <w:rPr>
        <w:rFonts w:hint="default"/>
        <w:lang w:val="ru-RU" w:eastAsia="en-US" w:bidi="ar-SA"/>
      </w:rPr>
    </w:lvl>
    <w:lvl w:ilvl="5" w:tplc="C0CAAD98">
      <w:numFmt w:val="bullet"/>
      <w:lvlText w:val="•"/>
      <w:lvlJc w:val="left"/>
      <w:pPr>
        <w:ind w:left="6425" w:hanging="732"/>
      </w:pPr>
      <w:rPr>
        <w:rFonts w:hint="default"/>
        <w:lang w:val="ru-RU" w:eastAsia="en-US" w:bidi="ar-SA"/>
      </w:rPr>
    </w:lvl>
    <w:lvl w:ilvl="6" w:tplc="1FCC23F0">
      <w:numFmt w:val="bullet"/>
      <w:lvlText w:val="•"/>
      <w:lvlJc w:val="left"/>
      <w:pPr>
        <w:ind w:left="7342" w:hanging="732"/>
      </w:pPr>
      <w:rPr>
        <w:rFonts w:hint="default"/>
        <w:lang w:val="ru-RU" w:eastAsia="en-US" w:bidi="ar-SA"/>
      </w:rPr>
    </w:lvl>
    <w:lvl w:ilvl="7" w:tplc="2CD6539E">
      <w:numFmt w:val="bullet"/>
      <w:lvlText w:val="•"/>
      <w:lvlJc w:val="left"/>
      <w:pPr>
        <w:ind w:left="8259" w:hanging="732"/>
      </w:pPr>
      <w:rPr>
        <w:rFonts w:hint="default"/>
        <w:lang w:val="ru-RU" w:eastAsia="en-US" w:bidi="ar-SA"/>
      </w:rPr>
    </w:lvl>
    <w:lvl w:ilvl="8" w:tplc="6D7E188C">
      <w:numFmt w:val="bullet"/>
      <w:lvlText w:val="•"/>
      <w:lvlJc w:val="left"/>
      <w:pPr>
        <w:ind w:left="9176" w:hanging="732"/>
      </w:pPr>
      <w:rPr>
        <w:rFonts w:hint="default"/>
        <w:lang w:val="ru-RU" w:eastAsia="en-US" w:bidi="ar-SA"/>
      </w:rPr>
    </w:lvl>
  </w:abstractNum>
  <w:abstractNum w:abstractNumId="5">
    <w:nsid w:val="3974506C"/>
    <w:multiLevelType w:val="hybridMultilevel"/>
    <w:tmpl w:val="2FD8E01A"/>
    <w:lvl w:ilvl="0" w:tplc="E3F49122">
      <w:start w:val="1"/>
      <w:numFmt w:val="decimal"/>
      <w:lvlText w:val="%1."/>
      <w:lvlJc w:val="left"/>
      <w:pPr>
        <w:ind w:left="863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BC95A2">
      <w:numFmt w:val="bullet"/>
      <w:lvlText w:val="•"/>
      <w:lvlJc w:val="left"/>
      <w:pPr>
        <w:ind w:left="1822" w:hanging="358"/>
      </w:pPr>
      <w:rPr>
        <w:rFonts w:hint="default"/>
        <w:lang w:val="ru-RU" w:eastAsia="en-US" w:bidi="ar-SA"/>
      </w:rPr>
    </w:lvl>
    <w:lvl w:ilvl="2" w:tplc="DCB23742">
      <w:numFmt w:val="bullet"/>
      <w:lvlText w:val="•"/>
      <w:lvlJc w:val="left"/>
      <w:pPr>
        <w:ind w:left="2785" w:hanging="358"/>
      </w:pPr>
      <w:rPr>
        <w:rFonts w:hint="default"/>
        <w:lang w:val="ru-RU" w:eastAsia="en-US" w:bidi="ar-SA"/>
      </w:rPr>
    </w:lvl>
    <w:lvl w:ilvl="3" w:tplc="51FA4E2C">
      <w:numFmt w:val="bullet"/>
      <w:lvlText w:val="•"/>
      <w:lvlJc w:val="left"/>
      <w:pPr>
        <w:ind w:left="3748" w:hanging="358"/>
      </w:pPr>
      <w:rPr>
        <w:rFonts w:hint="default"/>
        <w:lang w:val="ru-RU" w:eastAsia="en-US" w:bidi="ar-SA"/>
      </w:rPr>
    </w:lvl>
    <w:lvl w:ilvl="4" w:tplc="61C2CA24">
      <w:numFmt w:val="bullet"/>
      <w:lvlText w:val="•"/>
      <w:lvlJc w:val="left"/>
      <w:pPr>
        <w:ind w:left="4711" w:hanging="358"/>
      </w:pPr>
      <w:rPr>
        <w:rFonts w:hint="default"/>
        <w:lang w:val="ru-RU" w:eastAsia="en-US" w:bidi="ar-SA"/>
      </w:rPr>
    </w:lvl>
    <w:lvl w:ilvl="5" w:tplc="61F0AE48">
      <w:numFmt w:val="bullet"/>
      <w:lvlText w:val="•"/>
      <w:lvlJc w:val="left"/>
      <w:pPr>
        <w:ind w:left="5674" w:hanging="358"/>
      </w:pPr>
      <w:rPr>
        <w:rFonts w:hint="default"/>
        <w:lang w:val="ru-RU" w:eastAsia="en-US" w:bidi="ar-SA"/>
      </w:rPr>
    </w:lvl>
    <w:lvl w:ilvl="6" w:tplc="7CF683F8">
      <w:numFmt w:val="bullet"/>
      <w:lvlText w:val="•"/>
      <w:lvlJc w:val="left"/>
      <w:pPr>
        <w:ind w:left="6637" w:hanging="358"/>
      </w:pPr>
      <w:rPr>
        <w:rFonts w:hint="default"/>
        <w:lang w:val="ru-RU" w:eastAsia="en-US" w:bidi="ar-SA"/>
      </w:rPr>
    </w:lvl>
    <w:lvl w:ilvl="7" w:tplc="37FAC0FC">
      <w:numFmt w:val="bullet"/>
      <w:lvlText w:val="•"/>
      <w:lvlJc w:val="left"/>
      <w:pPr>
        <w:ind w:left="7600" w:hanging="358"/>
      </w:pPr>
      <w:rPr>
        <w:rFonts w:hint="default"/>
        <w:lang w:val="ru-RU" w:eastAsia="en-US" w:bidi="ar-SA"/>
      </w:rPr>
    </w:lvl>
    <w:lvl w:ilvl="8" w:tplc="341218A8">
      <w:numFmt w:val="bullet"/>
      <w:lvlText w:val="•"/>
      <w:lvlJc w:val="left"/>
      <w:pPr>
        <w:ind w:left="8563" w:hanging="358"/>
      </w:pPr>
      <w:rPr>
        <w:rFonts w:hint="default"/>
        <w:lang w:val="ru-RU" w:eastAsia="en-US" w:bidi="ar-SA"/>
      </w:rPr>
    </w:lvl>
  </w:abstractNum>
  <w:abstractNum w:abstractNumId="6">
    <w:nsid w:val="46881DD8"/>
    <w:multiLevelType w:val="hybridMultilevel"/>
    <w:tmpl w:val="2C6CB84A"/>
    <w:lvl w:ilvl="0" w:tplc="6B2046EA">
      <w:numFmt w:val="bullet"/>
      <w:lvlText w:val="–"/>
      <w:lvlJc w:val="left"/>
      <w:pPr>
        <w:ind w:left="66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D241B6">
      <w:numFmt w:val="bullet"/>
      <w:lvlText w:val="•"/>
      <w:lvlJc w:val="left"/>
      <w:pPr>
        <w:ind w:left="1678" w:hanging="183"/>
      </w:pPr>
      <w:rPr>
        <w:rFonts w:hint="default"/>
        <w:lang w:val="ru-RU" w:eastAsia="en-US" w:bidi="ar-SA"/>
      </w:rPr>
    </w:lvl>
    <w:lvl w:ilvl="2" w:tplc="579A3D3A">
      <w:numFmt w:val="bullet"/>
      <w:lvlText w:val="•"/>
      <w:lvlJc w:val="left"/>
      <w:pPr>
        <w:ind w:left="2696" w:hanging="183"/>
      </w:pPr>
      <w:rPr>
        <w:rFonts w:hint="default"/>
        <w:lang w:val="ru-RU" w:eastAsia="en-US" w:bidi="ar-SA"/>
      </w:rPr>
    </w:lvl>
    <w:lvl w:ilvl="3" w:tplc="4E0C94D0">
      <w:numFmt w:val="bullet"/>
      <w:lvlText w:val="•"/>
      <w:lvlJc w:val="left"/>
      <w:pPr>
        <w:ind w:left="3715" w:hanging="183"/>
      </w:pPr>
      <w:rPr>
        <w:rFonts w:hint="default"/>
        <w:lang w:val="ru-RU" w:eastAsia="en-US" w:bidi="ar-SA"/>
      </w:rPr>
    </w:lvl>
    <w:lvl w:ilvl="4" w:tplc="8EEEEDEC">
      <w:numFmt w:val="bullet"/>
      <w:lvlText w:val="•"/>
      <w:lvlJc w:val="left"/>
      <w:pPr>
        <w:ind w:left="4733" w:hanging="183"/>
      </w:pPr>
      <w:rPr>
        <w:rFonts w:hint="default"/>
        <w:lang w:val="ru-RU" w:eastAsia="en-US" w:bidi="ar-SA"/>
      </w:rPr>
    </w:lvl>
    <w:lvl w:ilvl="5" w:tplc="28E07150">
      <w:numFmt w:val="bullet"/>
      <w:lvlText w:val="•"/>
      <w:lvlJc w:val="left"/>
      <w:pPr>
        <w:ind w:left="5752" w:hanging="183"/>
      </w:pPr>
      <w:rPr>
        <w:rFonts w:hint="default"/>
        <w:lang w:val="ru-RU" w:eastAsia="en-US" w:bidi="ar-SA"/>
      </w:rPr>
    </w:lvl>
    <w:lvl w:ilvl="6" w:tplc="77BAA34E">
      <w:numFmt w:val="bullet"/>
      <w:lvlText w:val="•"/>
      <w:lvlJc w:val="left"/>
      <w:pPr>
        <w:ind w:left="6770" w:hanging="183"/>
      </w:pPr>
      <w:rPr>
        <w:rFonts w:hint="default"/>
        <w:lang w:val="ru-RU" w:eastAsia="en-US" w:bidi="ar-SA"/>
      </w:rPr>
    </w:lvl>
    <w:lvl w:ilvl="7" w:tplc="71D8D07C">
      <w:numFmt w:val="bullet"/>
      <w:lvlText w:val="•"/>
      <w:lvlJc w:val="left"/>
      <w:pPr>
        <w:ind w:left="7788" w:hanging="183"/>
      </w:pPr>
      <w:rPr>
        <w:rFonts w:hint="default"/>
        <w:lang w:val="ru-RU" w:eastAsia="en-US" w:bidi="ar-SA"/>
      </w:rPr>
    </w:lvl>
    <w:lvl w:ilvl="8" w:tplc="BD4473D2">
      <w:numFmt w:val="bullet"/>
      <w:lvlText w:val="•"/>
      <w:lvlJc w:val="left"/>
      <w:pPr>
        <w:ind w:left="8807" w:hanging="183"/>
      </w:pPr>
      <w:rPr>
        <w:rFonts w:hint="default"/>
        <w:lang w:val="ru-RU" w:eastAsia="en-US" w:bidi="ar-SA"/>
      </w:rPr>
    </w:lvl>
  </w:abstractNum>
  <w:abstractNum w:abstractNumId="7">
    <w:nsid w:val="498402AB"/>
    <w:multiLevelType w:val="hybridMultilevel"/>
    <w:tmpl w:val="2FD8E01A"/>
    <w:lvl w:ilvl="0" w:tplc="E3F49122">
      <w:start w:val="1"/>
      <w:numFmt w:val="decimal"/>
      <w:lvlText w:val="%1."/>
      <w:lvlJc w:val="left"/>
      <w:pPr>
        <w:ind w:left="863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BC95A2">
      <w:numFmt w:val="bullet"/>
      <w:lvlText w:val="•"/>
      <w:lvlJc w:val="left"/>
      <w:pPr>
        <w:ind w:left="1822" w:hanging="358"/>
      </w:pPr>
      <w:rPr>
        <w:rFonts w:hint="default"/>
        <w:lang w:val="ru-RU" w:eastAsia="en-US" w:bidi="ar-SA"/>
      </w:rPr>
    </w:lvl>
    <w:lvl w:ilvl="2" w:tplc="DCB23742">
      <w:numFmt w:val="bullet"/>
      <w:lvlText w:val="•"/>
      <w:lvlJc w:val="left"/>
      <w:pPr>
        <w:ind w:left="2785" w:hanging="358"/>
      </w:pPr>
      <w:rPr>
        <w:rFonts w:hint="default"/>
        <w:lang w:val="ru-RU" w:eastAsia="en-US" w:bidi="ar-SA"/>
      </w:rPr>
    </w:lvl>
    <w:lvl w:ilvl="3" w:tplc="51FA4E2C">
      <w:numFmt w:val="bullet"/>
      <w:lvlText w:val="•"/>
      <w:lvlJc w:val="left"/>
      <w:pPr>
        <w:ind w:left="3748" w:hanging="358"/>
      </w:pPr>
      <w:rPr>
        <w:rFonts w:hint="default"/>
        <w:lang w:val="ru-RU" w:eastAsia="en-US" w:bidi="ar-SA"/>
      </w:rPr>
    </w:lvl>
    <w:lvl w:ilvl="4" w:tplc="61C2CA24">
      <w:numFmt w:val="bullet"/>
      <w:lvlText w:val="•"/>
      <w:lvlJc w:val="left"/>
      <w:pPr>
        <w:ind w:left="4711" w:hanging="358"/>
      </w:pPr>
      <w:rPr>
        <w:rFonts w:hint="default"/>
        <w:lang w:val="ru-RU" w:eastAsia="en-US" w:bidi="ar-SA"/>
      </w:rPr>
    </w:lvl>
    <w:lvl w:ilvl="5" w:tplc="61F0AE48">
      <w:numFmt w:val="bullet"/>
      <w:lvlText w:val="•"/>
      <w:lvlJc w:val="left"/>
      <w:pPr>
        <w:ind w:left="5674" w:hanging="358"/>
      </w:pPr>
      <w:rPr>
        <w:rFonts w:hint="default"/>
        <w:lang w:val="ru-RU" w:eastAsia="en-US" w:bidi="ar-SA"/>
      </w:rPr>
    </w:lvl>
    <w:lvl w:ilvl="6" w:tplc="7CF683F8">
      <w:numFmt w:val="bullet"/>
      <w:lvlText w:val="•"/>
      <w:lvlJc w:val="left"/>
      <w:pPr>
        <w:ind w:left="6637" w:hanging="358"/>
      </w:pPr>
      <w:rPr>
        <w:rFonts w:hint="default"/>
        <w:lang w:val="ru-RU" w:eastAsia="en-US" w:bidi="ar-SA"/>
      </w:rPr>
    </w:lvl>
    <w:lvl w:ilvl="7" w:tplc="37FAC0FC">
      <w:numFmt w:val="bullet"/>
      <w:lvlText w:val="•"/>
      <w:lvlJc w:val="left"/>
      <w:pPr>
        <w:ind w:left="7600" w:hanging="358"/>
      </w:pPr>
      <w:rPr>
        <w:rFonts w:hint="default"/>
        <w:lang w:val="ru-RU" w:eastAsia="en-US" w:bidi="ar-SA"/>
      </w:rPr>
    </w:lvl>
    <w:lvl w:ilvl="8" w:tplc="341218A8">
      <w:numFmt w:val="bullet"/>
      <w:lvlText w:val="•"/>
      <w:lvlJc w:val="left"/>
      <w:pPr>
        <w:ind w:left="8563" w:hanging="358"/>
      </w:pPr>
      <w:rPr>
        <w:rFonts w:hint="default"/>
        <w:lang w:val="ru-RU" w:eastAsia="en-US" w:bidi="ar-SA"/>
      </w:rPr>
    </w:lvl>
  </w:abstractNum>
  <w:abstractNum w:abstractNumId="8">
    <w:nsid w:val="4A96173B"/>
    <w:multiLevelType w:val="multilevel"/>
    <w:tmpl w:val="3B7C50CE"/>
    <w:lvl w:ilvl="0">
      <w:start w:val="1"/>
      <w:numFmt w:val="decimal"/>
      <w:lvlText w:val="%1."/>
      <w:lvlJc w:val="left"/>
      <w:pPr>
        <w:ind w:left="1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7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420"/>
      </w:pPr>
      <w:rPr>
        <w:rFonts w:hint="default"/>
        <w:lang w:val="ru-RU" w:eastAsia="en-US" w:bidi="ar-SA"/>
      </w:rPr>
    </w:lvl>
  </w:abstractNum>
  <w:abstractNum w:abstractNumId="9">
    <w:nsid w:val="555262C3"/>
    <w:multiLevelType w:val="hybridMultilevel"/>
    <w:tmpl w:val="55FAE1E4"/>
    <w:lvl w:ilvl="0" w:tplc="954E61F0">
      <w:numFmt w:val="bullet"/>
      <w:lvlText w:val="–"/>
      <w:lvlJc w:val="left"/>
      <w:pPr>
        <w:ind w:left="1839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9AEC43C">
      <w:numFmt w:val="bullet"/>
      <w:lvlText w:val="•"/>
      <w:lvlJc w:val="left"/>
      <w:pPr>
        <w:ind w:left="2757" w:hanging="732"/>
      </w:pPr>
      <w:rPr>
        <w:rFonts w:hint="default"/>
        <w:lang w:val="ru-RU" w:eastAsia="en-US" w:bidi="ar-SA"/>
      </w:rPr>
    </w:lvl>
    <w:lvl w:ilvl="2" w:tplc="C298CF7C">
      <w:numFmt w:val="bullet"/>
      <w:lvlText w:val="•"/>
      <w:lvlJc w:val="left"/>
      <w:pPr>
        <w:ind w:left="3674" w:hanging="732"/>
      </w:pPr>
      <w:rPr>
        <w:rFonts w:hint="default"/>
        <w:lang w:val="ru-RU" w:eastAsia="en-US" w:bidi="ar-SA"/>
      </w:rPr>
    </w:lvl>
    <w:lvl w:ilvl="3" w:tplc="451A5F24">
      <w:numFmt w:val="bullet"/>
      <w:lvlText w:val="•"/>
      <w:lvlJc w:val="left"/>
      <w:pPr>
        <w:ind w:left="4591" w:hanging="732"/>
      </w:pPr>
      <w:rPr>
        <w:rFonts w:hint="default"/>
        <w:lang w:val="ru-RU" w:eastAsia="en-US" w:bidi="ar-SA"/>
      </w:rPr>
    </w:lvl>
    <w:lvl w:ilvl="4" w:tplc="73589892">
      <w:numFmt w:val="bullet"/>
      <w:lvlText w:val="•"/>
      <w:lvlJc w:val="left"/>
      <w:pPr>
        <w:ind w:left="5508" w:hanging="732"/>
      </w:pPr>
      <w:rPr>
        <w:rFonts w:hint="default"/>
        <w:lang w:val="ru-RU" w:eastAsia="en-US" w:bidi="ar-SA"/>
      </w:rPr>
    </w:lvl>
    <w:lvl w:ilvl="5" w:tplc="9B70A9EA">
      <w:numFmt w:val="bullet"/>
      <w:lvlText w:val="•"/>
      <w:lvlJc w:val="left"/>
      <w:pPr>
        <w:ind w:left="6425" w:hanging="732"/>
      </w:pPr>
      <w:rPr>
        <w:rFonts w:hint="default"/>
        <w:lang w:val="ru-RU" w:eastAsia="en-US" w:bidi="ar-SA"/>
      </w:rPr>
    </w:lvl>
    <w:lvl w:ilvl="6" w:tplc="00202ADA">
      <w:numFmt w:val="bullet"/>
      <w:lvlText w:val="•"/>
      <w:lvlJc w:val="left"/>
      <w:pPr>
        <w:ind w:left="7342" w:hanging="732"/>
      </w:pPr>
      <w:rPr>
        <w:rFonts w:hint="default"/>
        <w:lang w:val="ru-RU" w:eastAsia="en-US" w:bidi="ar-SA"/>
      </w:rPr>
    </w:lvl>
    <w:lvl w:ilvl="7" w:tplc="59B04AEC">
      <w:numFmt w:val="bullet"/>
      <w:lvlText w:val="•"/>
      <w:lvlJc w:val="left"/>
      <w:pPr>
        <w:ind w:left="8259" w:hanging="732"/>
      </w:pPr>
      <w:rPr>
        <w:rFonts w:hint="default"/>
        <w:lang w:val="ru-RU" w:eastAsia="en-US" w:bidi="ar-SA"/>
      </w:rPr>
    </w:lvl>
    <w:lvl w:ilvl="8" w:tplc="D61801DC">
      <w:numFmt w:val="bullet"/>
      <w:lvlText w:val="•"/>
      <w:lvlJc w:val="left"/>
      <w:pPr>
        <w:ind w:left="9176" w:hanging="732"/>
      </w:pPr>
      <w:rPr>
        <w:rFonts w:hint="default"/>
        <w:lang w:val="ru-RU" w:eastAsia="en-US" w:bidi="ar-SA"/>
      </w:rPr>
    </w:lvl>
  </w:abstractNum>
  <w:abstractNum w:abstractNumId="10">
    <w:nsid w:val="56E43374"/>
    <w:multiLevelType w:val="hybridMultilevel"/>
    <w:tmpl w:val="3B4AE7C2"/>
    <w:lvl w:ilvl="0" w:tplc="B382F092">
      <w:start w:val="1"/>
      <w:numFmt w:val="decimal"/>
      <w:lvlText w:val="%1."/>
      <w:lvlJc w:val="left"/>
      <w:pPr>
        <w:ind w:left="863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FE3C02">
      <w:numFmt w:val="bullet"/>
      <w:lvlText w:val="•"/>
      <w:lvlJc w:val="left"/>
      <w:pPr>
        <w:ind w:left="1822" w:hanging="358"/>
      </w:pPr>
      <w:rPr>
        <w:rFonts w:hint="default"/>
        <w:lang w:val="ru-RU" w:eastAsia="en-US" w:bidi="ar-SA"/>
      </w:rPr>
    </w:lvl>
    <w:lvl w:ilvl="2" w:tplc="712E5228">
      <w:numFmt w:val="bullet"/>
      <w:lvlText w:val="•"/>
      <w:lvlJc w:val="left"/>
      <w:pPr>
        <w:ind w:left="2785" w:hanging="358"/>
      </w:pPr>
      <w:rPr>
        <w:rFonts w:hint="default"/>
        <w:lang w:val="ru-RU" w:eastAsia="en-US" w:bidi="ar-SA"/>
      </w:rPr>
    </w:lvl>
    <w:lvl w:ilvl="3" w:tplc="51C8C99C">
      <w:numFmt w:val="bullet"/>
      <w:lvlText w:val="•"/>
      <w:lvlJc w:val="left"/>
      <w:pPr>
        <w:ind w:left="3748" w:hanging="358"/>
      </w:pPr>
      <w:rPr>
        <w:rFonts w:hint="default"/>
        <w:lang w:val="ru-RU" w:eastAsia="en-US" w:bidi="ar-SA"/>
      </w:rPr>
    </w:lvl>
    <w:lvl w:ilvl="4" w:tplc="F6EC4D94">
      <w:numFmt w:val="bullet"/>
      <w:lvlText w:val="•"/>
      <w:lvlJc w:val="left"/>
      <w:pPr>
        <w:ind w:left="4711" w:hanging="358"/>
      </w:pPr>
      <w:rPr>
        <w:rFonts w:hint="default"/>
        <w:lang w:val="ru-RU" w:eastAsia="en-US" w:bidi="ar-SA"/>
      </w:rPr>
    </w:lvl>
    <w:lvl w:ilvl="5" w:tplc="82346DA4">
      <w:numFmt w:val="bullet"/>
      <w:lvlText w:val="•"/>
      <w:lvlJc w:val="left"/>
      <w:pPr>
        <w:ind w:left="5674" w:hanging="358"/>
      </w:pPr>
      <w:rPr>
        <w:rFonts w:hint="default"/>
        <w:lang w:val="ru-RU" w:eastAsia="en-US" w:bidi="ar-SA"/>
      </w:rPr>
    </w:lvl>
    <w:lvl w:ilvl="6" w:tplc="97C03054">
      <w:numFmt w:val="bullet"/>
      <w:lvlText w:val="•"/>
      <w:lvlJc w:val="left"/>
      <w:pPr>
        <w:ind w:left="6637" w:hanging="358"/>
      </w:pPr>
      <w:rPr>
        <w:rFonts w:hint="default"/>
        <w:lang w:val="ru-RU" w:eastAsia="en-US" w:bidi="ar-SA"/>
      </w:rPr>
    </w:lvl>
    <w:lvl w:ilvl="7" w:tplc="5C5CC788">
      <w:numFmt w:val="bullet"/>
      <w:lvlText w:val="•"/>
      <w:lvlJc w:val="left"/>
      <w:pPr>
        <w:ind w:left="7600" w:hanging="358"/>
      </w:pPr>
      <w:rPr>
        <w:rFonts w:hint="default"/>
        <w:lang w:val="ru-RU" w:eastAsia="en-US" w:bidi="ar-SA"/>
      </w:rPr>
    </w:lvl>
    <w:lvl w:ilvl="8" w:tplc="34E80B72">
      <w:numFmt w:val="bullet"/>
      <w:lvlText w:val="•"/>
      <w:lvlJc w:val="left"/>
      <w:pPr>
        <w:ind w:left="8563" w:hanging="358"/>
      </w:pPr>
      <w:rPr>
        <w:rFonts w:hint="default"/>
        <w:lang w:val="ru-RU" w:eastAsia="en-US" w:bidi="ar-SA"/>
      </w:rPr>
    </w:lvl>
  </w:abstractNum>
  <w:abstractNum w:abstractNumId="11">
    <w:nsid w:val="5C4C2AC5"/>
    <w:multiLevelType w:val="multilevel"/>
    <w:tmpl w:val="49DCDF18"/>
    <w:lvl w:ilvl="0">
      <w:start w:val="1"/>
      <w:numFmt w:val="decimal"/>
      <w:lvlText w:val="%1"/>
      <w:lvlJc w:val="left"/>
      <w:pPr>
        <w:ind w:left="827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8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60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7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5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8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144"/>
      </w:pPr>
      <w:rPr>
        <w:rFonts w:hint="default"/>
        <w:lang w:val="ru-RU" w:eastAsia="en-US" w:bidi="ar-SA"/>
      </w:rPr>
    </w:lvl>
  </w:abstractNum>
  <w:abstractNum w:abstractNumId="12">
    <w:nsid w:val="780D6BAD"/>
    <w:multiLevelType w:val="multilevel"/>
    <w:tmpl w:val="B900EBBA"/>
    <w:lvl w:ilvl="0">
      <w:start w:val="1"/>
      <w:numFmt w:val="decimal"/>
      <w:lvlText w:val="%1."/>
      <w:lvlJc w:val="left"/>
      <w:pPr>
        <w:ind w:left="1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9" w:hanging="5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7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0" w:hanging="140"/>
      </w:pPr>
      <w:rPr>
        <w:rFonts w:hint="default"/>
        <w:lang w:val="ru-RU" w:eastAsia="en-US" w:bidi="ar-SA"/>
      </w:rPr>
    </w:lvl>
  </w:abstractNum>
  <w:abstractNum w:abstractNumId="13">
    <w:nsid w:val="7F2E5111"/>
    <w:multiLevelType w:val="multilevel"/>
    <w:tmpl w:val="F59A9BA4"/>
    <w:lvl w:ilvl="0">
      <w:start w:val="1"/>
      <w:numFmt w:val="decimal"/>
      <w:lvlText w:val="%1"/>
      <w:lvlJc w:val="left"/>
      <w:pPr>
        <w:ind w:left="152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7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7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6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2" w:hanging="60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13"/>
  </w:num>
  <w:num w:numId="5">
    <w:abstractNumId w:val="2"/>
  </w:num>
  <w:num w:numId="6">
    <w:abstractNumId w:val="9"/>
  </w:num>
  <w:num w:numId="7">
    <w:abstractNumId w:val="12"/>
  </w:num>
  <w:num w:numId="8">
    <w:abstractNumId w:val="8"/>
  </w:num>
  <w:num w:numId="9">
    <w:abstractNumId w:val="4"/>
  </w:num>
  <w:num w:numId="10">
    <w:abstractNumId w:val="0"/>
  </w:num>
  <w:num w:numId="11">
    <w:abstractNumId w:val="3"/>
  </w:num>
  <w:num w:numId="12">
    <w:abstractNumId w:val="5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41AD"/>
    <w:rsid w:val="000636D1"/>
    <w:rsid w:val="00091F61"/>
    <w:rsid w:val="000A50D6"/>
    <w:rsid w:val="001A49F8"/>
    <w:rsid w:val="001B6C04"/>
    <w:rsid w:val="00224E4E"/>
    <w:rsid w:val="00242A44"/>
    <w:rsid w:val="00280007"/>
    <w:rsid w:val="002841AD"/>
    <w:rsid w:val="00297CCC"/>
    <w:rsid w:val="002D4CF0"/>
    <w:rsid w:val="002E3F10"/>
    <w:rsid w:val="0031229A"/>
    <w:rsid w:val="00364514"/>
    <w:rsid w:val="003C5C81"/>
    <w:rsid w:val="003E4063"/>
    <w:rsid w:val="004774D5"/>
    <w:rsid w:val="004C3268"/>
    <w:rsid w:val="004D4E99"/>
    <w:rsid w:val="004F31EA"/>
    <w:rsid w:val="00524F02"/>
    <w:rsid w:val="00564A64"/>
    <w:rsid w:val="00587F3F"/>
    <w:rsid w:val="005A420C"/>
    <w:rsid w:val="0060085D"/>
    <w:rsid w:val="00602B7C"/>
    <w:rsid w:val="00605969"/>
    <w:rsid w:val="00683F3C"/>
    <w:rsid w:val="006964A9"/>
    <w:rsid w:val="006F0F61"/>
    <w:rsid w:val="006F1A46"/>
    <w:rsid w:val="006F2AC0"/>
    <w:rsid w:val="00711B83"/>
    <w:rsid w:val="0072720A"/>
    <w:rsid w:val="00756CC5"/>
    <w:rsid w:val="007B4C30"/>
    <w:rsid w:val="00803056"/>
    <w:rsid w:val="0081025E"/>
    <w:rsid w:val="00814A1F"/>
    <w:rsid w:val="00827166"/>
    <w:rsid w:val="00856D51"/>
    <w:rsid w:val="00943F40"/>
    <w:rsid w:val="00953756"/>
    <w:rsid w:val="009A4E87"/>
    <w:rsid w:val="009F3028"/>
    <w:rsid w:val="009F6A82"/>
    <w:rsid w:val="00A5241D"/>
    <w:rsid w:val="00AF2351"/>
    <w:rsid w:val="00B76238"/>
    <w:rsid w:val="00BC59AA"/>
    <w:rsid w:val="00BE6FD5"/>
    <w:rsid w:val="00C76999"/>
    <w:rsid w:val="00C9263A"/>
    <w:rsid w:val="00C926B3"/>
    <w:rsid w:val="00D01E9B"/>
    <w:rsid w:val="00D606FF"/>
    <w:rsid w:val="00D7572D"/>
    <w:rsid w:val="00D9054E"/>
    <w:rsid w:val="00DD05FA"/>
    <w:rsid w:val="00E370BE"/>
    <w:rsid w:val="00E44BA3"/>
    <w:rsid w:val="00E504E5"/>
    <w:rsid w:val="00EB00A8"/>
    <w:rsid w:val="00EB67B5"/>
    <w:rsid w:val="00EC5864"/>
    <w:rsid w:val="00EE3D45"/>
    <w:rsid w:val="00EE5BB9"/>
    <w:rsid w:val="00F45937"/>
    <w:rsid w:val="00F548C6"/>
    <w:rsid w:val="00F54E16"/>
    <w:rsid w:val="00F803C8"/>
    <w:rsid w:val="00F97A27"/>
    <w:rsid w:val="00FC6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0D6"/>
  </w:style>
  <w:style w:type="paragraph" w:styleId="1">
    <w:name w:val="heading 1"/>
    <w:basedOn w:val="a"/>
    <w:next w:val="a"/>
    <w:link w:val="10"/>
    <w:uiPriority w:val="9"/>
    <w:qFormat/>
    <w:rsid w:val="00D757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4A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B7623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14A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uiPriority w:val="99"/>
    <w:semiHidden/>
    <w:unhideWhenUsed/>
    <w:rsid w:val="0036451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64514"/>
  </w:style>
  <w:style w:type="table" w:customStyle="1" w:styleId="TableNormal1">
    <w:name w:val="Table Normal1"/>
    <w:uiPriority w:val="2"/>
    <w:semiHidden/>
    <w:unhideWhenUsed/>
    <w:qFormat/>
    <w:rsid w:val="003645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75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F80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E4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4063"/>
  </w:style>
  <w:style w:type="paragraph" w:styleId="a8">
    <w:name w:val="footer"/>
    <w:basedOn w:val="a"/>
    <w:link w:val="a9"/>
    <w:uiPriority w:val="99"/>
    <w:unhideWhenUsed/>
    <w:rsid w:val="003E4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4063"/>
  </w:style>
  <w:style w:type="paragraph" w:styleId="aa">
    <w:name w:val="Balloon Text"/>
    <w:basedOn w:val="a"/>
    <w:link w:val="ab"/>
    <w:uiPriority w:val="99"/>
    <w:semiHidden/>
    <w:unhideWhenUsed/>
    <w:rsid w:val="00312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22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57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4A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B7623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14A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uiPriority w:val="99"/>
    <w:semiHidden/>
    <w:unhideWhenUsed/>
    <w:rsid w:val="0036451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64514"/>
  </w:style>
  <w:style w:type="table" w:customStyle="1" w:styleId="TableNormal1">
    <w:name w:val="Table Normal1"/>
    <w:uiPriority w:val="2"/>
    <w:semiHidden/>
    <w:unhideWhenUsed/>
    <w:qFormat/>
    <w:rsid w:val="003645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75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F80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E4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4063"/>
  </w:style>
  <w:style w:type="paragraph" w:styleId="a8">
    <w:name w:val="footer"/>
    <w:basedOn w:val="a"/>
    <w:link w:val="a9"/>
    <w:uiPriority w:val="99"/>
    <w:unhideWhenUsed/>
    <w:rsid w:val="003E4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4063"/>
  </w:style>
  <w:style w:type="paragraph" w:styleId="aa">
    <w:name w:val="Balloon Text"/>
    <w:basedOn w:val="a"/>
    <w:link w:val="ab"/>
    <w:uiPriority w:val="99"/>
    <w:semiHidden/>
    <w:unhideWhenUsed/>
    <w:rsid w:val="00312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22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7073</Words>
  <Characters>40319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2025-09-18T05:23:00Z</cp:lastPrinted>
  <dcterms:created xsi:type="dcterms:W3CDTF">2025-09-29T11:09:00Z</dcterms:created>
  <dcterms:modified xsi:type="dcterms:W3CDTF">2025-09-29T11:09:00Z</dcterms:modified>
</cp:coreProperties>
</file>